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A0" w:rsidRDefault="002F71A0" w:rsidP="002F71A0">
      <w:pPr>
        <w:jc w:val="center"/>
        <w:rPr>
          <w:rFonts w:ascii="楷体_GB2312" w:eastAsia="楷体_GB2312" w:hint="eastAsia"/>
          <w:sz w:val="32"/>
        </w:rPr>
      </w:pPr>
    </w:p>
    <w:p w:rsidR="002F71A0" w:rsidRPr="004E3F50" w:rsidRDefault="002F71A0" w:rsidP="002F71A0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4E3F50">
        <w:rPr>
          <w:rFonts w:ascii="仿宋" w:eastAsia="仿宋" w:hAnsi="仿宋" w:hint="eastAsia"/>
          <w:b/>
          <w:sz w:val="30"/>
          <w:szCs w:val="30"/>
        </w:rPr>
        <w:t>附：</w:t>
      </w:r>
      <w:bookmarkStart w:id="0" w:name="_GoBack"/>
      <w:r w:rsidRPr="004E3F50">
        <w:rPr>
          <w:rFonts w:ascii="仿宋" w:eastAsia="仿宋" w:hAnsi="仿宋" w:hint="eastAsia"/>
          <w:b/>
          <w:sz w:val="30"/>
          <w:szCs w:val="30"/>
        </w:rPr>
        <w:t>201</w:t>
      </w:r>
      <w:r>
        <w:rPr>
          <w:rFonts w:ascii="仿宋" w:eastAsia="仿宋" w:hAnsi="仿宋"/>
          <w:b/>
          <w:sz w:val="30"/>
          <w:szCs w:val="30"/>
        </w:rPr>
        <w:t>7</w:t>
      </w:r>
      <w:r w:rsidRPr="004E3F50">
        <w:rPr>
          <w:rFonts w:ascii="仿宋" w:eastAsia="仿宋" w:hAnsi="仿宋" w:hint="eastAsia"/>
          <w:b/>
          <w:sz w:val="30"/>
          <w:szCs w:val="30"/>
        </w:rPr>
        <w:t>年教学质量月（教师活动月）活动计划</w:t>
      </w:r>
      <w:bookmarkEnd w:id="0"/>
    </w:p>
    <w:p w:rsidR="002F71A0" w:rsidRPr="004E3F50" w:rsidRDefault="002F71A0" w:rsidP="002F71A0">
      <w:pPr>
        <w:widowControl/>
        <w:spacing w:line="360" w:lineRule="auto"/>
        <w:ind w:firstLineChars="200" w:firstLine="602"/>
        <w:jc w:val="left"/>
        <w:outlineLvl w:val="0"/>
        <w:rPr>
          <w:rFonts w:ascii="仿宋" w:eastAsia="仿宋" w:hAnsi="仿宋"/>
          <w:b/>
          <w:sz w:val="30"/>
          <w:szCs w:val="30"/>
        </w:rPr>
      </w:pPr>
      <w:r w:rsidRPr="004E3F50">
        <w:rPr>
          <w:rFonts w:ascii="仿宋" w:eastAsia="仿宋" w:hAnsi="仿宋" w:hint="eastAsia"/>
          <w:b/>
          <w:sz w:val="30"/>
          <w:szCs w:val="30"/>
        </w:rPr>
        <w:t xml:space="preserve">一、活动主题 </w:t>
      </w:r>
    </w:p>
    <w:p w:rsidR="002F71A0" w:rsidRPr="004E3F50" w:rsidRDefault="002F71A0" w:rsidP="002F71A0">
      <w:pPr>
        <w:widowControl/>
        <w:spacing w:line="360" w:lineRule="auto"/>
        <w:ind w:firstLineChars="200" w:firstLine="600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迎评促建，深化教改，切实提升教学质量</w:t>
      </w:r>
      <w:r w:rsidRPr="004E3F50">
        <w:rPr>
          <w:rFonts w:ascii="仿宋" w:eastAsia="仿宋" w:hAnsi="仿宋" w:hint="eastAsia"/>
          <w:sz w:val="30"/>
          <w:szCs w:val="30"/>
        </w:rPr>
        <w:t>。</w:t>
      </w:r>
    </w:p>
    <w:p w:rsidR="002F71A0" w:rsidRPr="004E3F50" w:rsidRDefault="002F71A0" w:rsidP="002F71A0">
      <w:pPr>
        <w:widowControl/>
        <w:spacing w:line="360" w:lineRule="auto"/>
        <w:ind w:firstLineChars="200" w:firstLine="602"/>
        <w:jc w:val="left"/>
        <w:outlineLvl w:val="0"/>
        <w:rPr>
          <w:rFonts w:ascii="仿宋" w:eastAsia="仿宋" w:hAnsi="仿宋"/>
          <w:b/>
          <w:sz w:val="30"/>
          <w:szCs w:val="30"/>
        </w:rPr>
      </w:pPr>
      <w:r w:rsidRPr="004E3F50">
        <w:rPr>
          <w:rFonts w:ascii="仿宋" w:eastAsia="仿宋" w:hAnsi="仿宋" w:hint="eastAsia"/>
          <w:b/>
          <w:sz w:val="30"/>
          <w:szCs w:val="30"/>
        </w:rPr>
        <w:t>二、活动时间：201</w:t>
      </w:r>
      <w:r>
        <w:rPr>
          <w:rFonts w:ascii="仿宋" w:eastAsia="仿宋" w:hAnsi="仿宋" w:hint="eastAsia"/>
          <w:b/>
          <w:sz w:val="30"/>
          <w:szCs w:val="30"/>
        </w:rPr>
        <w:t>7</w:t>
      </w:r>
      <w:r w:rsidRPr="004E3F50">
        <w:rPr>
          <w:rFonts w:ascii="仿宋" w:eastAsia="仿宋" w:hAnsi="仿宋" w:hint="eastAsia"/>
          <w:b/>
          <w:sz w:val="30"/>
          <w:szCs w:val="30"/>
        </w:rPr>
        <w:t>年</w:t>
      </w:r>
      <w:r>
        <w:rPr>
          <w:rFonts w:ascii="仿宋" w:eastAsia="仿宋" w:hAnsi="仿宋" w:hint="eastAsia"/>
          <w:b/>
          <w:sz w:val="30"/>
          <w:szCs w:val="30"/>
        </w:rPr>
        <w:t>09</w:t>
      </w:r>
      <w:r w:rsidRPr="004E3F50">
        <w:rPr>
          <w:rFonts w:ascii="仿宋" w:eastAsia="仿宋" w:hAnsi="仿宋" w:hint="eastAsia"/>
          <w:b/>
          <w:sz w:val="30"/>
          <w:szCs w:val="30"/>
        </w:rPr>
        <w:t>月至</w:t>
      </w:r>
      <w:r>
        <w:rPr>
          <w:rFonts w:ascii="仿宋" w:eastAsia="仿宋" w:hAnsi="仿宋" w:hint="eastAsia"/>
          <w:b/>
          <w:sz w:val="30"/>
          <w:szCs w:val="30"/>
        </w:rPr>
        <w:t>11</w:t>
      </w:r>
      <w:r w:rsidRPr="004E3F50">
        <w:rPr>
          <w:rFonts w:ascii="仿宋" w:eastAsia="仿宋" w:hAnsi="仿宋" w:hint="eastAsia"/>
          <w:b/>
          <w:sz w:val="30"/>
          <w:szCs w:val="30"/>
        </w:rPr>
        <w:t>月</w:t>
      </w:r>
    </w:p>
    <w:p w:rsidR="002F71A0" w:rsidRPr="004E3F50" w:rsidRDefault="002F71A0" w:rsidP="002F71A0">
      <w:pPr>
        <w:widowControl/>
        <w:spacing w:line="360" w:lineRule="auto"/>
        <w:ind w:firstLineChars="200" w:firstLine="602"/>
        <w:jc w:val="left"/>
        <w:outlineLvl w:val="0"/>
        <w:rPr>
          <w:rFonts w:ascii="仿宋" w:eastAsia="仿宋" w:hAnsi="仿宋"/>
          <w:b/>
          <w:sz w:val="30"/>
          <w:szCs w:val="30"/>
        </w:rPr>
      </w:pPr>
      <w:r w:rsidRPr="004E3F50">
        <w:rPr>
          <w:rFonts w:ascii="仿宋" w:eastAsia="仿宋" w:hAnsi="仿宋" w:hint="eastAsia"/>
          <w:b/>
          <w:sz w:val="30"/>
          <w:szCs w:val="30"/>
        </w:rPr>
        <w:t xml:space="preserve">三、活动项目 </w:t>
      </w:r>
    </w:p>
    <w:p w:rsidR="002F71A0" w:rsidRPr="000B1EF2" w:rsidRDefault="002F71A0" w:rsidP="002F71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0B1EF2">
        <w:rPr>
          <w:rFonts w:ascii="宋体" w:hAnsi="宋体" w:hint="eastAsia"/>
          <w:b/>
          <w:sz w:val="28"/>
          <w:szCs w:val="28"/>
        </w:rPr>
        <w:t>教育教学大讨论</w:t>
      </w:r>
    </w:p>
    <w:p w:rsidR="002F71A0" w:rsidRPr="000B1EF2" w:rsidRDefault="002F71A0" w:rsidP="002F71A0">
      <w:pPr>
        <w:widowControl/>
        <w:spacing w:line="360" w:lineRule="auto"/>
        <w:ind w:left="892"/>
        <w:jc w:val="left"/>
        <w:outlineLvl w:val="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围绕</w:t>
      </w:r>
      <w:r w:rsidRPr="00323A20">
        <w:rPr>
          <w:rFonts w:ascii="宋体" w:hAnsi="宋体" w:hint="eastAsia"/>
          <w:sz w:val="28"/>
          <w:szCs w:val="28"/>
        </w:rPr>
        <w:t>“迎评促建，深化教改，切实提升教学质量”</w:t>
      </w:r>
      <w:r w:rsidRPr="000B1EF2">
        <w:rPr>
          <w:rFonts w:ascii="宋体" w:hAnsi="宋体" w:hint="eastAsia"/>
          <w:sz w:val="28"/>
          <w:szCs w:val="28"/>
        </w:rPr>
        <w:t>为主题，在全校范围内开展教育教学大讨论工作。</w:t>
      </w:r>
    </w:p>
    <w:p w:rsidR="002F71A0" w:rsidRPr="000B1EF2" w:rsidRDefault="002F71A0" w:rsidP="002F71A0">
      <w:pPr>
        <w:widowControl/>
        <w:spacing w:line="360" w:lineRule="auto"/>
        <w:ind w:left="892"/>
        <w:jc w:val="left"/>
        <w:outlineLvl w:val="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1 校、院、系、教研室开展教学研讨；</w:t>
      </w:r>
    </w:p>
    <w:p w:rsidR="002F71A0" w:rsidRPr="000B1EF2" w:rsidRDefault="002F71A0" w:rsidP="002F71A0">
      <w:pPr>
        <w:widowControl/>
        <w:spacing w:line="360" w:lineRule="auto"/>
        <w:ind w:left="892"/>
        <w:jc w:val="left"/>
        <w:outlineLvl w:val="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2 教育理论、教学方法等讲座；</w:t>
      </w:r>
    </w:p>
    <w:p w:rsidR="002F71A0" w:rsidRPr="000B1EF2" w:rsidRDefault="002F71A0" w:rsidP="002F71A0">
      <w:pPr>
        <w:widowControl/>
        <w:spacing w:line="360" w:lineRule="auto"/>
        <w:ind w:left="892"/>
        <w:jc w:val="left"/>
        <w:outlineLvl w:val="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3 撰写文章，汇总形成论文集；</w:t>
      </w:r>
    </w:p>
    <w:p w:rsidR="002F71A0" w:rsidRDefault="002F71A0" w:rsidP="002F71A0">
      <w:pPr>
        <w:widowControl/>
        <w:spacing w:line="360" w:lineRule="auto"/>
        <w:ind w:left="892"/>
        <w:jc w:val="left"/>
        <w:outlineLvl w:val="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4 形成《教学成果集锦》《专家教育论述集》《历年教育论文精粹》</w:t>
      </w:r>
    </w:p>
    <w:p w:rsidR="002F71A0" w:rsidRPr="000B1EF2" w:rsidRDefault="002F71A0" w:rsidP="002F71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0B1EF2">
        <w:rPr>
          <w:rFonts w:ascii="宋体" w:hAnsi="宋体" w:hint="eastAsia"/>
          <w:b/>
          <w:sz w:val="28"/>
          <w:szCs w:val="28"/>
        </w:rPr>
        <w:t>教学培训</w:t>
      </w:r>
    </w:p>
    <w:p w:rsidR="002F71A0" w:rsidRPr="000B1EF2" w:rsidRDefault="002F71A0" w:rsidP="002F71A0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1.校级培训：教学</w:t>
      </w:r>
      <w:r>
        <w:rPr>
          <w:rFonts w:ascii="宋体" w:hAnsi="宋体" w:hint="eastAsia"/>
          <w:sz w:val="28"/>
          <w:szCs w:val="28"/>
        </w:rPr>
        <w:t>理念和</w:t>
      </w:r>
      <w:r w:rsidRPr="000B1EF2">
        <w:rPr>
          <w:rFonts w:ascii="宋体" w:hAnsi="宋体" w:hint="eastAsia"/>
          <w:sz w:val="28"/>
          <w:szCs w:val="28"/>
        </w:rPr>
        <w:t>理论</w:t>
      </w:r>
      <w:r>
        <w:rPr>
          <w:rFonts w:ascii="宋体" w:hAnsi="宋体" w:hint="eastAsia"/>
          <w:sz w:val="28"/>
          <w:szCs w:val="28"/>
        </w:rPr>
        <w:t>、方法与</w:t>
      </w:r>
      <w:r w:rsidRPr="000B1EF2">
        <w:rPr>
          <w:rFonts w:ascii="宋体" w:hAnsi="宋体" w:hint="eastAsia"/>
          <w:sz w:val="28"/>
          <w:szCs w:val="28"/>
        </w:rPr>
        <w:t>技能</w:t>
      </w:r>
      <w:r>
        <w:rPr>
          <w:rFonts w:ascii="宋体" w:hAnsi="宋体" w:hint="eastAsia"/>
          <w:sz w:val="28"/>
          <w:szCs w:val="28"/>
        </w:rPr>
        <w:t>、教学管理</w:t>
      </w:r>
      <w:r w:rsidRPr="000B1EF2">
        <w:rPr>
          <w:rFonts w:ascii="宋体" w:hAnsi="宋体" w:hint="eastAsia"/>
          <w:sz w:val="28"/>
          <w:szCs w:val="28"/>
        </w:rPr>
        <w:t>培训会。与教师发展中心合办，具体通知另发。</w:t>
      </w:r>
    </w:p>
    <w:p w:rsidR="002F71A0" w:rsidRPr="000B1EF2" w:rsidRDefault="002F71A0" w:rsidP="002F71A0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2.院级培训：各教学单位结合自身特点，开展有针对性的教育教学培训活动。</w:t>
      </w:r>
    </w:p>
    <w:p w:rsidR="002F71A0" w:rsidRPr="000B1EF2" w:rsidRDefault="002F71A0" w:rsidP="002F71A0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3.教学示范：名师教学示范、教学查房示范</w:t>
      </w:r>
      <w:r>
        <w:rPr>
          <w:rFonts w:ascii="宋体" w:hAnsi="宋体" w:hint="eastAsia"/>
          <w:sz w:val="28"/>
          <w:szCs w:val="28"/>
        </w:rPr>
        <w:t>。（网络公开）</w:t>
      </w:r>
    </w:p>
    <w:p w:rsidR="002F71A0" w:rsidRPr="000B1EF2" w:rsidRDefault="002F71A0" w:rsidP="002F71A0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rFonts w:ascii="宋体" w:hAnsi="宋体" w:hint="eastAsia"/>
          <w:b/>
          <w:sz w:val="28"/>
          <w:szCs w:val="28"/>
        </w:rPr>
      </w:pPr>
      <w:r w:rsidRPr="000B1EF2">
        <w:rPr>
          <w:rFonts w:ascii="宋体" w:hAnsi="宋体" w:hint="eastAsia"/>
          <w:b/>
          <w:sz w:val="28"/>
          <w:szCs w:val="28"/>
        </w:rPr>
        <w:t>教师教学基本功竞赛比赛</w:t>
      </w:r>
    </w:p>
    <w:p w:rsidR="002F71A0" w:rsidRPr="000B1EF2" w:rsidRDefault="002F71A0" w:rsidP="002F71A0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课堂</w:t>
      </w:r>
      <w:r w:rsidRPr="000B1EF2">
        <w:rPr>
          <w:rFonts w:ascii="宋体" w:hAnsi="宋体" w:hint="eastAsia"/>
          <w:sz w:val="28"/>
          <w:szCs w:val="28"/>
        </w:rPr>
        <w:t>讲课比赛</w:t>
      </w:r>
    </w:p>
    <w:p w:rsidR="002F71A0" w:rsidRPr="000B1EF2" w:rsidRDefault="002F71A0" w:rsidP="002F71A0">
      <w:pPr>
        <w:widowControl/>
        <w:numPr>
          <w:ilvl w:val="0"/>
          <w:numId w:val="1"/>
        </w:numPr>
        <w:spacing w:line="360" w:lineRule="auto"/>
        <w:jc w:val="left"/>
        <w:outlineLvl w:val="0"/>
        <w:rPr>
          <w:rFonts w:ascii="宋体" w:hAnsi="宋体" w:hint="eastAsia"/>
          <w:sz w:val="28"/>
          <w:szCs w:val="28"/>
        </w:rPr>
      </w:pPr>
      <w:r w:rsidRPr="000B1EF2">
        <w:rPr>
          <w:rFonts w:ascii="宋体" w:hAnsi="宋体" w:hint="eastAsia"/>
          <w:sz w:val="28"/>
          <w:szCs w:val="28"/>
        </w:rPr>
        <w:t>教学设计比赛</w:t>
      </w:r>
    </w:p>
    <w:p w:rsidR="002F71A0" w:rsidRDefault="002F71A0" w:rsidP="002F71A0">
      <w:pPr>
        <w:widowControl/>
        <w:adjustRightInd w:val="0"/>
        <w:snapToGrid w:val="0"/>
        <w:spacing w:line="360" w:lineRule="auto"/>
        <w:ind w:firstLineChars="405" w:firstLine="1134"/>
        <w:rPr>
          <w:rFonts w:ascii="宋体" w:hAnsi="宋体" w:hint="eastAsia"/>
          <w:sz w:val="28"/>
          <w:szCs w:val="28"/>
        </w:rPr>
      </w:pPr>
      <w:r w:rsidRPr="006A7607">
        <w:rPr>
          <w:rFonts w:ascii="宋体" w:hAnsi="宋体" w:hint="eastAsia"/>
          <w:sz w:val="28"/>
          <w:szCs w:val="28"/>
        </w:rPr>
        <w:lastRenderedPageBreak/>
        <w:t>具体办法见附件1。</w:t>
      </w:r>
    </w:p>
    <w:p w:rsidR="002F71A0" w:rsidRDefault="002F71A0" w:rsidP="002F71A0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3.教学查房比赛（视频的形式，详见具体通知）</w:t>
      </w:r>
    </w:p>
    <w:p w:rsidR="002F71A0" w:rsidRDefault="002F71A0" w:rsidP="002F71A0">
      <w:pPr>
        <w:widowControl/>
        <w:spacing w:line="360" w:lineRule="auto"/>
        <w:ind w:firstLineChars="200" w:firstLine="602"/>
        <w:jc w:val="left"/>
        <w:outlineLvl w:val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30"/>
          <w:szCs w:val="30"/>
        </w:rPr>
        <w:t>四、</w:t>
      </w:r>
      <w:r w:rsidRPr="006A7607">
        <w:rPr>
          <w:rFonts w:ascii="仿宋" w:eastAsia="仿宋" w:hAnsi="仿宋" w:hint="eastAsia"/>
          <w:b/>
          <w:sz w:val="30"/>
          <w:szCs w:val="30"/>
        </w:rPr>
        <w:t>要求</w:t>
      </w:r>
    </w:p>
    <w:p w:rsidR="002F71A0" w:rsidRPr="006A7607" w:rsidRDefault="002F71A0" w:rsidP="002F71A0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A7607">
        <w:rPr>
          <w:rFonts w:ascii="宋体" w:hAnsi="宋体" w:hint="eastAsia"/>
          <w:sz w:val="28"/>
          <w:szCs w:val="28"/>
        </w:rPr>
        <w:t>请各学院根据学校整体方案，结合自身情况，拟定本学院活动方案及时间进度，于9月15日前</w:t>
      </w:r>
      <w:r w:rsidRPr="006A7607">
        <w:rPr>
          <w:rFonts w:ascii="宋体" w:hAnsi="宋体"/>
          <w:sz w:val="28"/>
          <w:szCs w:val="28"/>
        </w:rPr>
        <w:t>上交教务处</w:t>
      </w:r>
      <w:r w:rsidRPr="006A7607">
        <w:rPr>
          <w:rFonts w:ascii="宋体" w:hAnsi="宋体" w:hint="eastAsia"/>
          <w:sz w:val="28"/>
          <w:szCs w:val="28"/>
        </w:rPr>
        <w:t>。</w:t>
      </w:r>
    </w:p>
    <w:p w:rsidR="00A41205" w:rsidRPr="002F71A0" w:rsidRDefault="00A41205"/>
    <w:sectPr w:rsidR="00A41205" w:rsidRPr="002F71A0" w:rsidSect="004E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35" w:rsidRDefault="00087235" w:rsidP="002F71A0">
      <w:r>
        <w:separator/>
      </w:r>
    </w:p>
  </w:endnote>
  <w:endnote w:type="continuationSeparator" w:id="0">
    <w:p w:rsidR="00087235" w:rsidRDefault="00087235" w:rsidP="002F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35" w:rsidRDefault="00087235" w:rsidP="002F71A0">
      <w:r>
        <w:separator/>
      </w:r>
    </w:p>
  </w:footnote>
  <w:footnote w:type="continuationSeparator" w:id="0">
    <w:p w:rsidR="00087235" w:rsidRDefault="00087235" w:rsidP="002F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4360"/>
    <w:multiLevelType w:val="hybridMultilevel"/>
    <w:tmpl w:val="1B527CC6"/>
    <w:lvl w:ilvl="0" w:tplc="9FF4F1E2">
      <w:start w:val="1"/>
      <w:numFmt w:val="decimal"/>
      <w:lvlText w:val="%1."/>
      <w:lvlJc w:val="left"/>
      <w:pPr>
        <w:ind w:left="1252" w:hanging="360"/>
      </w:pPr>
    </w:lvl>
    <w:lvl w:ilvl="1" w:tplc="04090019">
      <w:start w:val="1"/>
      <w:numFmt w:val="lowerLetter"/>
      <w:lvlText w:val="%2)"/>
      <w:lvlJc w:val="left"/>
      <w:pPr>
        <w:ind w:left="1732" w:hanging="420"/>
      </w:pPr>
    </w:lvl>
    <w:lvl w:ilvl="2" w:tplc="0409001B">
      <w:start w:val="1"/>
      <w:numFmt w:val="lowerRoman"/>
      <w:lvlText w:val="%3."/>
      <w:lvlJc w:val="right"/>
      <w:pPr>
        <w:ind w:left="2152" w:hanging="420"/>
      </w:pPr>
    </w:lvl>
    <w:lvl w:ilvl="3" w:tplc="0409000F">
      <w:start w:val="1"/>
      <w:numFmt w:val="decimal"/>
      <w:lvlText w:val="%4."/>
      <w:lvlJc w:val="left"/>
      <w:pPr>
        <w:ind w:left="2572" w:hanging="420"/>
      </w:pPr>
    </w:lvl>
    <w:lvl w:ilvl="4" w:tplc="04090019">
      <w:start w:val="1"/>
      <w:numFmt w:val="lowerLetter"/>
      <w:lvlText w:val="%5)"/>
      <w:lvlJc w:val="left"/>
      <w:pPr>
        <w:ind w:left="2992" w:hanging="420"/>
      </w:pPr>
    </w:lvl>
    <w:lvl w:ilvl="5" w:tplc="0409001B">
      <w:start w:val="1"/>
      <w:numFmt w:val="lowerRoman"/>
      <w:lvlText w:val="%6."/>
      <w:lvlJc w:val="right"/>
      <w:pPr>
        <w:ind w:left="3412" w:hanging="420"/>
      </w:pPr>
    </w:lvl>
    <w:lvl w:ilvl="6" w:tplc="0409000F">
      <w:start w:val="1"/>
      <w:numFmt w:val="decimal"/>
      <w:lvlText w:val="%7."/>
      <w:lvlJc w:val="left"/>
      <w:pPr>
        <w:ind w:left="3832" w:hanging="420"/>
      </w:pPr>
    </w:lvl>
    <w:lvl w:ilvl="7" w:tplc="04090019">
      <w:start w:val="1"/>
      <w:numFmt w:val="lowerLetter"/>
      <w:lvlText w:val="%8)"/>
      <w:lvlJc w:val="left"/>
      <w:pPr>
        <w:ind w:left="4252" w:hanging="420"/>
      </w:pPr>
    </w:lvl>
    <w:lvl w:ilvl="8" w:tplc="0409001B">
      <w:start w:val="1"/>
      <w:numFmt w:val="lowerRoman"/>
      <w:lvlText w:val="%9."/>
      <w:lvlJc w:val="right"/>
      <w:pPr>
        <w:ind w:left="4672" w:hanging="420"/>
      </w:pPr>
    </w:lvl>
  </w:abstractNum>
  <w:abstractNum w:abstractNumId="1" w15:restartNumberingAfterBreak="0">
    <w:nsid w:val="3C3D3E77"/>
    <w:multiLevelType w:val="hybridMultilevel"/>
    <w:tmpl w:val="529CB994"/>
    <w:lvl w:ilvl="0" w:tplc="04090017">
      <w:start w:val="1"/>
      <w:numFmt w:val="chineseCountingThousand"/>
      <w:lvlText w:val="(%1)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0A"/>
    <w:rsid w:val="00087235"/>
    <w:rsid w:val="002F71A0"/>
    <w:rsid w:val="00A41205"/>
    <w:rsid w:val="00A6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52C57"/>
  <w15:chartTrackingRefBased/>
  <w15:docId w15:val="{00337B80-9309-479B-80B1-F29DBCB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2017-09-12T09:21:00Z</dcterms:created>
  <dcterms:modified xsi:type="dcterms:W3CDTF">2017-09-12T09:21:00Z</dcterms:modified>
</cp:coreProperties>
</file>