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both"/>
        <w:rPr>
          <w:rFonts w:hint="eastAsia" w:ascii="华文仿宋" w:hAnsi="华文仿宋" w:eastAsia="华文仿宋" w:cs="华文仿宋"/>
          <w:b/>
          <w:kern w:val="0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b/>
          <w:kern w:val="0"/>
          <w:sz w:val="30"/>
          <w:szCs w:val="30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  <w:t>北京中医药大学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</w:pPr>
      <w:bookmarkStart w:id="6" w:name="_GoBack"/>
      <w:bookmarkEnd w:id="6"/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2020年教师课堂讲课比赛</w:t>
      </w: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  <w:t>(教学创新大赛)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  <w:lang w:val="en-US" w:eastAsia="zh-CN"/>
        </w:rPr>
        <w:t>参赛申报书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sz w:val="24"/>
          <w:szCs w:val="24"/>
        </w:rPr>
      </w:pPr>
      <w:bookmarkStart w:id="0" w:name="bookmark93"/>
      <w:r>
        <w:rPr>
          <w:color w:val="000000"/>
          <w:spacing w:val="0"/>
          <w:w w:val="100"/>
          <w:position w:val="0"/>
          <w:sz w:val="24"/>
          <w:szCs w:val="24"/>
        </w:rPr>
        <w:t>一</w:t>
      </w:r>
      <w:bookmarkEnd w:id="0"/>
      <w:r>
        <w:rPr>
          <w:color w:val="000000"/>
          <w:spacing w:val="0"/>
          <w:w w:val="100"/>
          <w:position w:val="0"/>
          <w:sz w:val="24"/>
          <w:szCs w:val="24"/>
        </w:rPr>
        <w:t>、基本情况</w:t>
      </w:r>
    </w:p>
    <w:tbl>
      <w:tblPr>
        <w:tblStyle w:val="4"/>
        <w:tblW w:w="861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2"/>
        <w:gridCol w:w="979"/>
        <w:gridCol w:w="953"/>
        <w:gridCol w:w="430"/>
        <w:gridCol w:w="717"/>
        <w:gridCol w:w="61"/>
        <w:gridCol w:w="1087"/>
        <w:gridCol w:w="1202"/>
        <w:gridCol w:w="239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exact"/>
              <w:ind w:left="18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主讲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 教师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民族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政治 面貌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学历/学位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24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所在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324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组别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团队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教师（团队参赛须填写）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学历/学位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教学任务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exact"/>
          <w:jc w:val="center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3" w:lineRule="exact"/>
              <w:ind w:left="18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基层 教学 组织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leftChars="0" w:right="0" w:firstLine="0" w:firstLineChars="0"/>
              <w:jc w:val="center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组织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名称</w:t>
            </w:r>
          </w:p>
        </w:tc>
        <w:tc>
          <w:tcPr>
            <w:tcW w:w="684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（例如：教研室、课程组、教学团队等）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4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支持 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保障</w:t>
            </w:r>
          </w:p>
        </w:tc>
        <w:tc>
          <w:tcPr>
            <w:tcW w:w="684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（参赛教师所在基层教学组织给予的相关支持保障措施）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4" w:hRule="exact"/>
          <w:jc w:val="center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18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参赛 课程 情况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课程 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名称</w:t>
            </w:r>
          </w:p>
        </w:tc>
        <w:tc>
          <w:tcPr>
            <w:tcW w:w="324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8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课程类型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5" w:hRule="exact"/>
          <w:jc w:val="center"/>
        </w:trPr>
        <w:tc>
          <w:tcPr>
            <w:tcW w:w="7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开课 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leftChars="0" w:right="0" w:firstLine="0" w:firstLineChars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年级</w:t>
            </w:r>
          </w:p>
        </w:tc>
        <w:tc>
          <w:tcPr>
            <w:tcW w:w="324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4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学科门类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07" w:hRule="exac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pStyle w:val="12"/>
              <w:keepNext w:val="0"/>
              <w:keepLines w:val="0"/>
              <w:widowControl w:val="0"/>
              <w:shd w:val="clear" w:color="auto" w:fill="auto"/>
              <w:bidi w:val="0"/>
              <w:spacing w:before="28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教学情况</w:t>
            </w:r>
          </w:p>
        </w:tc>
        <w:tc>
          <w:tcPr>
            <w:tcW w:w="7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1" w:lineRule="exact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（近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年来在承担学校教学任务、开展教学研究、获得教学奖励等方面的 情况）。</w:t>
            </w:r>
          </w:p>
        </w:tc>
      </w:tr>
    </w:tbl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both"/>
        <w:textAlignment w:val="auto"/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填写说明：1.组别分为校本部高级组、校本部中初级组、临床高级组、临床中初级组。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both"/>
        <w:textAlignment w:val="auto"/>
        <w:rPr>
          <w:rFonts w:hint="eastAsia" w:eastAsia="宋体"/>
          <w:sz w:val="18"/>
          <w:szCs w:val="18"/>
          <w:lang w:eastAsia="zh-CN"/>
        </w:rPr>
      </w:pP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2.课程类型分为</w:t>
      </w:r>
      <w:r>
        <w:rPr>
          <w:color w:val="000000"/>
          <w:spacing w:val="0"/>
          <w:w w:val="100"/>
          <w:position w:val="0"/>
          <w:sz w:val="18"/>
          <w:szCs w:val="18"/>
        </w:rPr>
        <w:t>公共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课</w:t>
      </w:r>
      <w:r>
        <w:rPr>
          <w:color w:val="000000"/>
          <w:spacing w:val="0"/>
          <w:w w:val="100"/>
          <w:position w:val="0"/>
          <w:sz w:val="18"/>
          <w:szCs w:val="18"/>
        </w:rPr>
        <w:t>、专业课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、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选修课</w:t>
      </w:r>
      <w:r>
        <w:rPr>
          <w:color w:val="000000"/>
          <w:spacing w:val="0"/>
          <w:w w:val="100"/>
          <w:position w:val="0"/>
          <w:sz w:val="18"/>
          <w:szCs w:val="18"/>
        </w:rPr>
        <w:t>等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both"/>
        <w:textAlignment w:val="auto"/>
        <w:rPr>
          <w:rFonts w:hint="eastAsia" w:eastAsia="宋体"/>
          <w:sz w:val="18"/>
          <w:szCs w:val="18"/>
          <w:lang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footnotePr>
            <w:numFmt w:val="decimal"/>
          </w:footnotePr>
          <w:pgSz w:w="11900" w:h="16840"/>
          <w:pgMar w:top="1440" w:right="1800" w:bottom="1440" w:left="1800" w:header="0" w:footer="3" w:gutter="0"/>
          <w:cols w:space="720" w:num="1"/>
          <w:rtlGutter w:val="0"/>
          <w:docGrid w:linePitch="360" w:charSpace="0"/>
        </w:sectPr>
      </w:pP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3.</w:t>
      </w:r>
      <w:r>
        <w:rPr>
          <w:color w:val="000000"/>
          <w:spacing w:val="0"/>
          <w:w w:val="100"/>
          <w:position w:val="0"/>
          <w:sz w:val="18"/>
          <w:szCs w:val="18"/>
        </w:rPr>
        <w:t>按照教育部颁布的《普通高等学校本科专业目录（2020年版）》填写学科门类：哲学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01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经济学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02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法学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03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教育学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04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文学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05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历史学-06，</w:t>
      </w:r>
      <w:r>
        <w:rPr>
          <w:color w:val="000000"/>
          <w:spacing w:val="0"/>
          <w:w w:val="100"/>
          <w:position w:val="0"/>
          <w:sz w:val="18"/>
          <w:szCs w:val="18"/>
        </w:rPr>
        <w:t>理学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07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工学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08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医学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10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管理学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12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，</w:t>
      </w:r>
      <w:r>
        <w:rPr>
          <w:color w:val="000000"/>
          <w:spacing w:val="0"/>
          <w:w w:val="100"/>
          <w:position w:val="0"/>
          <w:sz w:val="18"/>
          <w:szCs w:val="18"/>
        </w:rPr>
        <w:t>艺术学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val="en-US" w:eastAsia="zh-CN"/>
        </w:rPr>
        <w:t>-</w:t>
      </w:r>
      <w:r>
        <w:rPr>
          <w:color w:val="000000"/>
          <w:spacing w:val="0"/>
          <w:w w:val="100"/>
          <w:position w:val="0"/>
          <w:sz w:val="18"/>
          <w:szCs w:val="18"/>
        </w:rPr>
        <w:t>13</w:t>
      </w:r>
      <w:r>
        <w:rPr>
          <w:rFonts w:hint="eastAsia"/>
          <w:color w:val="000000"/>
          <w:spacing w:val="0"/>
          <w:w w:val="100"/>
          <w:position w:val="0"/>
          <w:sz w:val="18"/>
          <w:szCs w:val="18"/>
          <w:lang w:eastAsia="zh-CN"/>
        </w:rPr>
        <w:t>。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  <w:bookmarkStart w:id="1" w:name="bookmark94"/>
      <w:r>
        <w:rPr>
          <w:color w:val="000000"/>
          <w:spacing w:val="0"/>
          <w:w w:val="100"/>
          <w:position w:val="0"/>
          <w:sz w:val="24"/>
          <w:szCs w:val="24"/>
        </w:rPr>
        <w:t>二</w:t>
      </w:r>
      <w:bookmarkEnd w:id="1"/>
      <w:r>
        <w:rPr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主讲</w:t>
      </w:r>
      <w:r>
        <w:rPr>
          <w:color w:val="000000"/>
          <w:spacing w:val="0"/>
          <w:w w:val="100"/>
          <w:position w:val="0"/>
          <w:sz w:val="24"/>
          <w:szCs w:val="24"/>
        </w:rPr>
        <w:t>教师近五年内讲授参赛课程情况</w:t>
      </w:r>
    </w:p>
    <w:tbl>
      <w:tblPr>
        <w:tblStyle w:val="4"/>
        <w:tblW w:w="4998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77"/>
        <w:gridCol w:w="1934"/>
        <w:gridCol w:w="1984"/>
        <w:gridCol w:w="1652"/>
        <w:gridCol w:w="127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6" w:hRule="exact"/>
          <w:jc w:val="center"/>
        </w:trPr>
        <w:tc>
          <w:tcPr>
            <w:tcW w:w="88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课程名称</w:t>
            </w: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授课学期</w:t>
            </w: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授课学时</w:t>
            </w: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授课对象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总人数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887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887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W w:w="887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887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6" w:hRule="exact"/>
          <w:jc w:val="center"/>
        </w:trPr>
        <w:tc>
          <w:tcPr>
            <w:tcW w:w="887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 w:val="0"/>
        <w:spacing w:after="139" w:line="1" w:lineRule="exact"/>
      </w:pPr>
    </w:p>
    <w:p>
      <w:pPr>
        <w:pStyle w:val="10"/>
        <w:keepNext w:val="0"/>
        <w:keepLines w:val="0"/>
        <w:widowControl w:val="0"/>
        <w:numPr>
          <w:ilvl w:val="0"/>
          <w:numId w:val="1"/>
        </w:numPr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课程教学创新情况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7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教学目标及学情分析（限300字）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创新理念及思路（限300字）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创新方法及途径（限500字）（主要陈述在教学模式、教学内容、教学活动、教学组织、教学方法与手段、教学评价等方面如何实现教学创新）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教学创新效果及成果（限300字）（主要陈述通过实施教学改革创新，所取得的主要教育教学效果与成果、学生反馈，以及推广应用情况）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Align w:val="center"/>
          </w:tcPr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学院推荐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4163" w:type="pct"/>
          </w:tcPr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 w:firstLine="3840" w:firstLineChars="1600"/>
              <w:jc w:val="left"/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负责人签字：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 w:firstLine="2640" w:firstLineChars="1100"/>
              <w:jc w:val="left"/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（学院盖章）        年    月    日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/>
              <w:bidi w:val="0"/>
              <w:spacing w:before="0" w:after="0" w:line="360" w:lineRule="auto"/>
              <w:ind w:right="0" w:rightChars="0" w:firstLine="2640" w:firstLineChars="1100"/>
              <w:jc w:val="left"/>
              <w:rPr>
                <w:rFonts w:hint="default" w:cs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</w:p>
        </w:tc>
      </w:tr>
    </w:tbl>
    <w:p>
      <w:bookmarkStart w:id="2" w:name="bookmark97"/>
      <w:bookmarkEnd w:id="2"/>
      <w:bookmarkStart w:id="3" w:name="bookmark99"/>
      <w:bookmarkEnd w:id="3"/>
      <w:bookmarkStart w:id="4" w:name="bookmark98"/>
      <w:bookmarkEnd w:id="4"/>
      <w:bookmarkStart w:id="5" w:name="bookmark96"/>
      <w:bookmarkEnd w:id="5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9742805</wp:posOffset>
              </wp:positionV>
              <wp:extent cx="95885" cy="8255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0" o:spid="_x0000_s1026" o:spt="202" type="#_x0000_t202" style="position:absolute;left:0pt;margin-left:296.4pt;margin-top:767.15pt;height:6.5pt;width:7.5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UhcetkA&#10;AAANAQAADwAAAAAAAAABACAAAAAiAAAAZHJzL2Rvd25yZXYueG1sUEsBAhQAFAAAAAgAh07iQE2J&#10;ktKsAQAAbwMAAA4AAAAAAAAAAQAgAAAAK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9742805</wp:posOffset>
              </wp:positionV>
              <wp:extent cx="95885" cy="82550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4" o:spid="_x0000_s1026" o:spt="202" type="#_x0000_t202" style="position:absolute;left:0pt;margin-left:296.4pt;margin-top:767.15pt;height:6.5pt;width:7.5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1IXHrZ&#10;AAAADQEAAA8AAAAAAAAAAQAgAAAAIgAAAGRycy9kb3ducmV2LnhtbFBLAQIUABQAAAAIAIdO4kB1&#10;427irQEAAG8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3757295</wp:posOffset>
              </wp:positionH>
              <wp:positionV relativeFrom="page">
                <wp:posOffset>9873615</wp:posOffset>
              </wp:positionV>
              <wp:extent cx="95885" cy="82550"/>
              <wp:effectExtent l="0" t="0" r="0" b="0"/>
              <wp:wrapNone/>
              <wp:docPr id="36" name="Shap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6" o:spid="_x0000_s1026" o:spt="202" type="#_x0000_t202" style="position:absolute;left:0pt;margin-left:295.85pt;margin-top:777.45pt;height:6.5pt;width:7.5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p/gUtgA&#10;AAANAQAADwAAAAAAAAABACAAAAAiAAAAZHJzL2Rvd25yZXYueG1sUEsBAhQAFAAAAAgAh07iQGnW&#10;EPqtAQAAbw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1162685</wp:posOffset>
              </wp:positionH>
              <wp:positionV relativeFrom="page">
                <wp:posOffset>1252220</wp:posOffset>
              </wp:positionV>
              <wp:extent cx="502920" cy="18288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" cy="1828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>附件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2" o:spid="_x0000_s1026" o:spt="202" type="#_x0000_t202" style="position:absolute;left:0pt;margin-left:91.55pt;margin-top:98.6pt;height:14.4pt;width:39.6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2WOrXWAAAA&#10;CwEAAA8AAAAAAAAAAQAgAAAAIgAAAGRycy9kb3ducmV2LnhtbFBLAQIUABQAAAAIAIdO4kDz48zR&#10;rQEAAHEDAAAOAAAAAAAAAAEAIAAAACU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>附件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C03CEF"/>
    <w:multiLevelType w:val="singleLevel"/>
    <w:tmpl w:val="D0C03CE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379189"/>
    <w:multiLevelType w:val="singleLevel"/>
    <w:tmpl w:val="2837918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C1"/>
    <w:rsid w:val="00355334"/>
    <w:rsid w:val="004C212F"/>
    <w:rsid w:val="005046FC"/>
    <w:rsid w:val="00686006"/>
    <w:rsid w:val="007234C1"/>
    <w:rsid w:val="00782A7A"/>
    <w:rsid w:val="00AD0651"/>
    <w:rsid w:val="00DF5B4B"/>
    <w:rsid w:val="031A6AB5"/>
    <w:rsid w:val="03C50428"/>
    <w:rsid w:val="0FB66501"/>
    <w:rsid w:val="17846F07"/>
    <w:rsid w:val="18CB7033"/>
    <w:rsid w:val="1C193F3C"/>
    <w:rsid w:val="21800AD7"/>
    <w:rsid w:val="31044862"/>
    <w:rsid w:val="35683F4C"/>
    <w:rsid w:val="373458CF"/>
    <w:rsid w:val="37C52FF4"/>
    <w:rsid w:val="3B3A6556"/>
    <w:rsid w:val="3C115ED2"/>
    <w:rsid w:val="3C5E74DF"/>
    <w:rsid w:val="40662FA2"/>
    <w:rsid w:val="47395F1F"/>
    <w:rsid w:val="4ACE31B5"/>
    <w:rsid w:val="4B297B33"/>
    <w:rsid w:val="4CE44162"/>
    <w:rsid w:val="4F8878E8"/>
    <w:rsid w:val="53B428BE"/>
    <w:rsid w:val="54685CAA"/>
    <w:rsid w:val="59DD6A27"/>
    <w:rsid w:val="5FC22292"/>
    <w:rsid w:val="6120350F"/>
    <w:rsid w:val="62103429"/>
    <w:rsid w:val="621418DE"/>
    <w:rsid w:val="624F3EB5"/>
    <w:rsid w:val="62A00619"/>
    <w:rsid w:val="650F643C"/>
    <w:rsid w:val="67225C82"/>
    <w:rsid w:val="6EE415EF"/>
    <w:rsid w:val="716647AD"/>
    <w:rsid w:val="7BCA593C"/>
    <w:rsid w:val="7CD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after="220" w:line="548" w:lineRule="exact"/>
      <w:ind w:firstLine="620"/>
      <w:outlineLvl w:val="1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0">
    <w:name w:val="Body text|2"/>
    <w:basedOn w:val="1"/>
    <w:qFormat/>
    <w:uiPriority w:val="0"/>
    <w:pPr>
      <w:widowControl w:val="0"/>
      <w:shd w:val="clear" w:color="auto" w:fill="auto"/>
      <w:spacing w:after="14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2">
    <w:name w:val="Other|2"/>
    <w:basedOn w:val="1"/>
    <w:qFormat/>
    <w:uiPriority w:val="0"/>
    <w:pPr>
      <w:widowControl w:val="0"/>
      <w:shd w:val="clear" w:color="auto" w:fill="auto"/>
      <w:spacing w:before="14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Table caption|1"/>
    <w:basedOn w:val="1"/>
    <w:qFormat/>
    <w:uiPriority w:val="0"/>
    <w:pPr>
      <w:widowControl w:val="0"/>
      <w:shd w:val="clear" w:color="auto" w:fill="auto"/>
      <w:spacing w:line="254" w:lineRule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4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209</Characters>
  <Lines>1</Lines>
  <Paragraphs>1</Paragraphs>
  <TotalTime>5</TotalTime>
  <ScaleCrop>false</ScaleCrop>
  <LinksUpToDate>false</LinksUpToDate>
  <CharactersWithSpaces>244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2018-10-19T01:49:00Z</dcterms:created>
  <dc:creator>袁娜</dc:creator>
  <cp:lastModifiedBy>ranran</cp:lastModifiedBy>
  <dcterms:modified xsi:type="dcterms:W3CDTF">2020-11-06T05:18:39Z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