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18" w:rsidRPr="00C63B42" w:rsidRDefault="008D5218" w:rsidP="008D5218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表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４：</w:t>
      </w:r>
      <w:r w:rsidRPr="006D5F09">
        <w:rPr>
          <w:rFonts w:ascii="仿宋_GB2312" w:eastAsia="仿宋_GB2312" w:cs="宋体" w:hint="eastAsia"/>
          <w:b/>
          <w:color w:val="000000"/>
          <w:kern w:val="0"/>
          <w:szCs w:val="21"/>
        </w:rPr>
        <w:t xml:space="preserve"> </w:t>
      </w:r>
    </w:p>
    <w:p w:rsidR="008D5218" w:rsidRDefault="008D5218" w:rsidP="008D5218">
      <w:pPr>
        <w:jc w:val="center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C63B42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</w:t>
      </w:r>
      <w:r w:rsidRPr="00C63B42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双语教学</w:t>
      </w:r>
      <w:r w:rsidRPr="00C63B42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比赛评分标准</w:t>
      </w:r>
    </w:p>
    <w:p w:rsidR="008D5218" w:rsidRDefault="008D5218" w:rsidP="008D5218">
      <w:pPr>
        <w:jc w:val="center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（</w:t>
      </w:r>
      <w:r w:rsidRPr="00C63B42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草案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）</w:t>
      </w:r>
    </w:p>
    <w:p w:rsidR="008D5218" w:rsidRPr="00C63B42" w:rsidRDefault="008D5218" w:rsidP="008D5218">
      <w:pPr>
        <w:jc w:val="center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5432"/>
        <w:gridCol w:w="1372"/>
      </w:tblGrid>
      <w:tr w:rsidR="008D5218" w:rsidRPr="006D5F09" w:rsidTr="008C65C3">
        <w:trPr>
          <w:cantSplit/>
          <w:trHeight w:val="470"/>
          <w:jc w:val="center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D5F09">
              <w:rPr>
                <w:rFonts w:ascii="仿宋_GB2312" w:eastAsia="仿宋_GB2312" w:hint="eastAsia"/>
                <w:bCs/>
                <w:sz w:val="24"/>
              </w:rPr>
              <w:t>项   目</w:t>
            </w:r>
          </w:p>
        </w:tc>
        <w:tc>
          <w:tcPr>
            <w:tcW w:w="5432" w:type="dxa"/>
            <w:tcBorders>
              <w:bottom w:val="single" w:sz="4" w:space="0" w:color="auto"/>
            </w:tcBorders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D5F09">
              <w:rPr>
                <w:rFonts w:ascii="仿宋_GB2312" w:eastAsia="仿宋_GB2312" w:hint="eastAsia"/>
                <w:bCs/>
                <w:sz w:val="24"/>
              </w:rPr>
              <w:t>具  体  指  标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8D5218" w:rsidRDefault="008D5218" w:rsidP="008C65C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分值</w:t>
            </w:r>
          </w:p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范围</w:t>
            </w:r>
          </w:p>
        </w:tc>
      </w:tr>
      <w:tr w:rsidR="008D5218" w:rsidRPr="006D5F09" w:rsidTr="008C65C3">
        <w:trPr>
          <w:cantSplit/>
          <w:trHeight w:val="628"/>
          <w:jc w:val="center"/>
        </w:trPr>
        <w:tc>
          <w:tcPr>
            <w:tcW w:w="1520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教学内容</w:t>
            </w:r>
          </w:p>
        </w:tc>
        <w:tc>
          <w:tcPr>
            <w:tcW w:w="5432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符合教学基本要求，</w:t>
            </w:r>
            <w:r w:rsidRPr="0043790B">
              <w:rPr>
                <w:rFonts w:ascii="仿宋_GB2312" w:eastAsia="仿宋_GB2312" w:hint="eastAsia"/>
                <w:color w:val="000000"/>
                <w:sz w:val="24"/>
              </w:rPr>
              <w:t>条理清晰、重点突出、时间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安排</w:t>
            </w:r>
            <w:r w:rsidRPr="0043790B">
              <w:rPr>
                <w:rFonts w:ascii="仿宋_GB2312" w:eastAsia="仿宋_GB2312" w:hint="eastAsia"/>
                <w:color w:val="000000"/>
                <w:sz w:val="24"/>
              </w:rPr>
              <w:t>合理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1372" w:type="dxa"/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1-20</w:t>
            </w:r>
          </w:p>
        </w:tc>
      </w:tr>
      <w:tr w:rsidR="008D5218" w:rsidRPr="006D5F09" w:rsidTr="008C65C3">
        <w:trPr>
          <w:cantSplit/>
          <w:trHeight w:val="616"/>
          <w:jc w:val="center"/>
        </w:trPr>
        <w:tc>
          <w:tcPr>
            <w:tcW w:w="1520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教学方法</w:t>
            </w:r>
          </w:p>
        </w:tc>
        <w:tc>
          <w:tcPr>
            <w:tcW w:w="5432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授课方式符合学生认知特点，课件运用合理，讲课轻松风趣。</w:t>
            </w:r>
          </w:p>
        </w:tc>
        <w:tc>
          <w:tcPr>
            <w:tcW w:w="1372" w:type="dxa"/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1-20</w:t>
            </w:r>
          </w:p>
        </w:tc>
      </w:tr>
      <w:tr w:rsidR="008D5218" w:rsidRPr="006D5F09" w:rsidTr="008C65C3">
        <w:trPr>
          <w:cantSplit/>
          <w:trHeight w:val="601"/>
          <w:jc w:val="center"/>
        </w:trPr>
        <w:tc>
          <w:tcPr>
            <w:tcW w:w="1520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英语水平（一）</w:t>
            </w:r>
          </w:p>
        </w:tc>
        <w:tc>
          <w:tcPr>
            <w:tcW w:w="5432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专业：</w:t>
            </w:r>
            <w:r w:rsidRPr="0043790B">
              <w:rPr>
                <w:rFonts w:ascii="仿宋_GB2312" w:eastAsia="仿宋_GB2312" w:hint="eastAsia"/>
                <w:color w:val="000000"/>
                <w:sz w:val="24"/>
              </w:rPr>
              <w:t>中医术语运用准确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、中医知识丰富。</w:t>
            </w:r>
          </w:p>
        </w:tc>
        <w:tc>
          <w:tcPr>
            <w:tcW w:w="1372" w:type="dxa"/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1-30</w:t>
            </w:r>
          </w:p>
        </w:tc>
      </w:tr>
      <w:tr w:rsidR="008D5218" w:rsidRPr="006D5F09" w:rsidTr="008C65C3">
        <w:trPr>
          <w:cantSplit/>
          <w:trHeight w:val="601"/>
          <w:jc w:val="center"/>
        </w:trPr>
        <w:tc>
          <w:tcPr>
            <w:tcW w:w="1520" w:type="dxa"/>
            <w:vAlign w:val="center"/>
          </w:tcPr>
          <w:p w:rsidR="008D5218" w:rsidRDefault="008D5218" w:rsidP="008C65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英语水平（二）</w:t>
            </w:r>
          </w:p>
        </w:tc>
        <w:tc>
          <w:tcPr>
            <w:tcW w:w="5432" w:type="dxa"/>
            <w:vAlign w:val="center"/>
          </w:tcPr>
          <w:p w:rsidR="008D5218" w:rsidRDefault="008D5218" w:rsidP="008C65C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语言：英语通顺流利、发音清晰准确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72" w:type="dxa"/>
            <w:vAlign w:val="center"/>
          </w:tcPr>
          <w:p w:rsidR="008D5218" w:rsidRDefault="008D5218" w:rsidP="008C6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1-</w:t>
            </w:r>
            <w:r>
              <w:rPr>
                <w:rFonts w:ascii="仿宋_GB2312" w:eastAsia="仿宋_GB2312"/>
                <w:sz w:val="24"/>
              </w:rPr>
              <w:t>15</w:t>
            </w:r>
          </w:p>
        </w:tc>
      </w:tr>
      <w:tr w:rsidR="008D5218" w:rsidRPr="006D5F09" w:rsidTr="008C65C3">
        <w:trPr>
          <w:cantSplit/>
          <w:trHeight w:val="1009"/>
          <w:jc w:val="center"/>
        </w:trPr>
        <w:tc>
          <w:tcPr>
            <w:tcW w:w="1520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回答问题</w:t>
            </w:r>
          </w:p>
        </w:tc>
        <w:tc>
          <w:tcPr>
            <w:tcW w:w="5432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回答问题切题。</w:t>
            </w:r>
          </w:p>
        </w:tc>
        <w:tc>
          <w:tcPr>
            <w:tcW w:w="1372" w:type="dxa"/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1-10</w:t>
            </w:r>
          </w:p>
        </w:tc>
      </w:tr>
      <w:tr w:rsidR="008D5218" w:rsidRPr="006D5F09" w:rsidTr="008C65C3">
        <w:trPr>
          <w:cantSplit/>
          <w:trHeight w:val="1429"/>
          <w:jc w:val="center"/>
        </w:trPr>
        <w:tc>
          <w:tcPr>
            <w:tcW w:w="1520" w:type="dxa"/>
            <w:vAlign w:val="center"/>
          </w:tcPr>
          <w:p w:rsidR="008D5218" w:rsidRPr="006D5F09" w:rsidRDefault="008D5218" w:rsidP="008C65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D5F09">
              <w:rPr>
                <w:rFonts w:ascii="仿宋_GB2312" w:eastAsia="仿宋_GB2312" w:hint="eastAsia"/>
                <w:sz w:val="24"/>
              </w:rPr>
              <w:t>现场综合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18" w:rsidRPr="006D5F09" w:rsidRDefault="008D5218" w:rsidP="008C65C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D5F09">
              <w:rPr>
                <w:rFonts w:ascii="仿宋_GB2312" w:eastAsia="仿宋_GB2312" w:hint="eastAsia"/>
                <w:sz w:val="24"/>
              </w:rPr>
              <w:t>衣冠整齐、仪态大方、精神饱满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6D5F09">
              <w:rPr>
                <w:rFonts w:ascii="仿宋_GB2312" w:eastAsia="仿宋_GB2312" w:hint="eastAsia"/>
                <w:sz w:val="24"/>
              </w:rPr>
              <w:t>无不良动作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18" w:rsidRPr="006D5F09" w:rsidRDefault="008D5218" w:rsidP="008C6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1-5</w:t>
            </w:r>
          </w:p>
        </w:tc>
      </w:tr>
    </w:tbl>
    <w:p w:rsidR="008D5218" w:rsidRPr="006D5F09" w:rsidRDefault="008D5218" w:rsidP="008D5218">
      <w:pPr>
        <w:rPr>
          <w:rFonts w:ascii="仿宋_GB2312" w:eastAsia="仿宋_GB2312" w:cs="宋体"/>
          <w:color w:val="000000"/>
          <w:kern w:val="0"/>
          <w:szCs w:val="21"/>
        </w:rPr>
      </w:pPr>
    </w:p>
    <w:p w:rsidR="0051484A" w:rsidRDefault="0051484A">
      <w:bookmarkStart w:id="0" w:name="_GoBack"/>
      <w:bookmarkEnd w:id="0"/>
    </w:p>
    <w:sectPr w:rsidR="0051484A" w:rsidSect="008D5218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7F" w:rsidRDefault="00214E7F" w:rsidP="008D5218">
      <w:r>
        <w:separator/>
      </w:r>
    </w:p>
  </w:endnote>
  <w:endnote w:type="continuationSeparator" w:id="0">
    <w:p w:rsidR="00214E7F" w:rsidRDefault="00214E7F" w:rsidP="008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7F" w:rsidRDefault="00214E7F" w:rsidP="008D5218">
      <w:r>
        <w:separator/>
      </w:r>
    </w:p>
  </w:footnote>
  <w:footnote w:type="continuationSeparator" w:id="0">
    <w:p w:rsidR="00214E7F" w:rsidRDefault="00214E7F" w:rsidP="008D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7F" w:rsidRDefault="00214E7F" w:rsidP="000A18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C"/>
    <w:rsid w:val="00214E7F"/>
    <w:rsid w:val="0051484A"/>
    <w:rsid w:val="008D5218"/>
    <w:rsid w:val="00B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8074E-AA22-4C3A-AD10-7C96CC9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2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2016-11-24T00:27:00Z</dcterms:created>
  <dcterms:modified xsi:type="dcterms:W3CDTF">2016-11-24T00:27:00Z</dcterms:modified>
</cp:coreProperties>
</file>