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25" w:rsidRPr="00553D92" w:rsidRDefault="00466A25" w:rsidP="00466A25">
      <w:pPr>
        <w:pStyle w:val="a3"/>
        <w:spacing w:line="360" w:lineRule="auto"/>
        <w:ind w:leftChars="-67" w:left="1" w:hangingChars="59" w:hanging="142"/>
        <w:rPr>
          <w:rFonts w:hint="eastAsia"/>
          <w:sz w:val="24"/>
          <w:szCs w:val="24"/>
        </w:rPr>
      </w:pPr>
      <w:r w:rsidRPr="00553D92">
        <w:rPr>
          <w:rFonts w:hint="eastAsia"/>
          <w:sz w:val="24"/>
          <w:szCs w:val="24"/>
        </w:rPr>
        <w:t>附件四：</w:t>
      </w:r>
    </w:p>
    <w:p w:rsidR="00466A25" w:rsidRPr="00553D92" w:rsidRDefault="00466A25" w:rsidP="00466A25">
      <w:pPr>
        <w:pStyle w:val="a3"/>
        <w:spacing w:line="360" w:lineRule="auto"/>
        <w:ind w:leftChars="-67" w:left="24" w:hangingChars="59" w:hanging="165"/>
        <w:jc w:val="center"/>
        <w:rPr>
          <w:rFonts w:hint="eastAsia"/>
          <w:sz w:val="28"/>
          <w:szCs w:val="28"/>
        </w:rPr>
      </w:pPr>
      <w:bookmarkStart w:id="0" w:name="_GoBack"/>
      <w:r w:rsidRPr="00553D92">
        <w:rPr>
          <w:rFonts w:hint="eastAsia"/>
          <w:sz w:val="28"/>
          <w:szCs w:val="28"/>
        </w:rPr>
        <w:t>各学院转专业面试考核方案</w:t>
      </w:r>
      <w:bookmarkEnd w:id="0"/>
    </w:p>
    <w:p w:rsidR="00466A25" w:rsidRPr="00553D92" w:rsidRDefault="00466A25" w:rsidP="00466A25">
      <w:pPr>
        <w:pStyle w:val="a3"/>
        <w:ind w:leftChars="-67" w:left="-17" w:hangingChars="59" w:hanging="124"/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6947"/>
      </w:tblGrid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面试考核内容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1137A3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主要考查学生的专业素质和综合素质</w:t>
            </w:r>
            <w:r w:rsidRPr="004D34B4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，总分为100分</w:t>
            </w: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66A25" w:rsidRPr="001137A3" w:rsidRDefault="00466A25" w:rsidP="000B1754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面试方式：个人陈述和现场问答相结合。</w:t>
            </w:r>
          </w:p>
          <w:p w:rsidR="00466A25" w:rsidRPr="001137A3" w:rsidRDefault="00466A25" w:rsidP="000B1754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5A2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首先</w:t>
            </w:r>
            <w:r w:rsidRPr="00185A28">
              <w:rPr>
                <w:rFonts w:ascii="宋体" w:hAnsi="宋体" w:cs="宋体" w:hint="eastAsia"/>
                <w:color w:val="000000"/>
                <w:kern w:val="0"/>
                <w:szCs w:val="21"/>
              </w:rPr>
              <w:t>简要做自我介绍，谈自己转入中医学专业的原因及专业设想，陈述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自己</w:t>
            </w:r>
            <w:r w:rsidRPr="00185A28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对中医学专业所具有的潜质或突出成绩、爱好、特长等。然后根据考核小组专家成员的提问回答问题</w:t>
            </w: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66A25" w:rsidRPr="001137A3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(2)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面试时间：每个学生的面试时间控制在10～15分钟。</w:t>
            </w:r>
          </w:p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(3)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1137A3">
              <w:rPr>
                <w:rFonts w:ascii="宋体" w:hAnsi="宋体" w:cs="宋体" w:hint="eastAsia"/>
                <w:color w:val="000000"/>
                <w:kern w:val="0"/>
                <w:szCs w:val="21"/>
              </w:rPr>
              <w:t>要求：面试成绩达到70分以上者方可参加总排名。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个人陈述</w:t>
            </w:r>
          </w:p>
          <w:p w:rsidR="00466A25" w:rsidRPr="00553D92" w:rsidRDefault="00466A25" w:rsidP="000B1754">
            <w:pPr>
              <w:widowControl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时间5分钟内，陈述内容包括：个人及家庭情况、学业基本情况、申请转专业的理由、对所申请专业的理解、今后的学业设想等。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(2)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回答问题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时间5分钟内，由面试小组现场提问问题，学生现场作答，主要考核面试学生对申请专业的认知、学生的创新思维、对公共基础课程的掌握程度、完成学业的能力、将来从事本专业的意愿和志向、思想政治表现等内容。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(3)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综合素质测评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时间5分钟内，现场提问现场作答，主要考核面试学生的综合素质。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numPr>
                <w:ilvl w:val="0"/>
                <w:numId w:val="3"/>
              </w:num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个人陈述</w:t>
            </w:r>
          </w:p>
          <w:p w:rsidR="00466A25" w:rsidRPr="00553D92" w:rsidRDefault="00466A25" w:rsidP="000B1754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时间5分钟，此项满分20分。陈述内容包括：个人基本情况、申请转入针灸推拿专业的理由及对专业的理解、今后的学业设想，等等。</w:t>
            </w:r>
          </w:p>
          <w:p w:rsidR="00466A25" w:rsidRPr="00553D92" w:rsidRDefault="00466A25" w:rsidP="000B1754">
            <w:pPr>
              <w:widowControl/>
              <w:numPr>
                <w:ilvl w:val="0"/>
                <w:numId w:val="3"/>
              </w:num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回答问题</w:t>
            </w:r>
          </w:p>
          <w:p w:rsidR="00466A25" w:rsidRDefault="00466A25" w:rsidP="000B1754">
            <w:pPr>
              <w:widowControl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时间10分钟，此项满分40分。面试小组现场提问，学生现场作答。主要考核面试学生的公共基础课程的掌握程度、对申请专业的认知、学生的创新思维、完成学业的能力等内容。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(3)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B1694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综合素质测评</w:t>
            </w:r>
          </w:p>
          <w:p w:rsidR="00466A25" w:rsidRPr="00553D92" w:rsidRDefault="00466A25" w:rsidP="000B1754">
            <w:pPr>
              <w:widowControl/>
              <w:ind w:firstLineChars="150" w:firstLine="31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时间10分钟，此项满分40分。现场提问现场作答，主要考核学生的社会工作、艺术特长、获奖、写作、语言能力、外语能力等综合素质。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3C00DB" w:rsidRDefault="00466A25" w:rsidP="000B1754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 w:hint="eastAsia"/>
                <w:color w:val="000000"/>
                <w:szCs w:val="21"/>
                <w:lang w:val="x-none"/>
              </w:rPr>
            </w:pPr>
            <w:r w:rsidRPr="003C00DB">
              <w:rPr>
                <w:rFonts w:ascii="宋体" w:hAnsi="宋体" w:cs="宋体" w:hint="eastAsia"/>
                <w:color w:val="000000"/>
                <w:szCs w:val="21"/>
                <w:lang w:val="x-none"/>
              </w:rPr>
              <w:t>个人陈述</w:t>
            </w:r>
          </w:p>
          <w:p w:rsidR="00466A25" w:rsidRPr="003C00DB" w:rsidRDefault="00466A25" w:rsidP="000B1754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</w:pPr>
            <w:r w:rsidRPr="003C00DB"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  <w:t>时间5 分钟内，陈述内容包括：学业基本情况、申请转专业的理由、对护理专业的理解、今后的学业设想等。</w:t>
            </w:r>
          </w:p>
          <w:p w:rsidR="00466A25" w:rsidRPr="003C00DB" w:rsidRDefault="00466A25" w:rsidP="000B1754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</w:pPr>
            <w:r w:rsidRPr="003C00DB"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  <w:t>回答问题</w:t>
            </w:r>
          </w:p>
          <w:p w:rsidR="00466A25" w:rsidRPr="003C00DB" w:rsidRDefault="00466A25" w:rsidP="000B1754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</w:pPr>
            <w:r w:rsidRPr="003C00DB"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  <w:t>时间5 分钟内，由面试小组现场提问，学生现场作答，主要考核面试学生的公共基础课程的掌握程度、对护理专业的认知、学生的创新思维、完成学业的能力、思想政治表现等内容。</w:t>
            </w:r>
          </w:p>
          <w:p w:rsidR="00466A25" w:rsidRPr="003C00DB" w:rsidRDefault="00466A25" w:rsidP="000B1754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</w:pPr>
            <w:r w:rsidRPr="003C00DB">
              <w:rPr>
                <w:rFonts w:ascii="宋体" w:hAnsi="宋体" w:cs="宋体" w:hint="eastAsia"/>
                <w:color w:val="000000"/>
                <w:kern w:val="0"/>
                <w:szCs w:val="21"/>
                <w:lang w:val="x-none"/>
              </w:rPr>
              <w:t>综合素质测评</w:t>
            </w:r>
          </w:p>
          <w:p w:rsidR="00466A25" w:rsidRPr="00553D92" w:rsidRDefault="00466A25" w:rsidP="000B175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00DB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时间5 分钟内，现场提问现场作答，主要考核面试学生的综合素质。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553D92" w:rsidRDefault="00466A25" w:rsidP="000B1754">
            <w:pPr>
              <w:numPr>
                <w:ilvl w:val="0"/>
                <w:numId w:val="5"/>
              </w:numPr>
              <w:rPr>
                <w:rFonts w:ascii="宋体" w:hAnsi="宋体"/>
                <w:color w:val="000000"/>
                <w:kern w:val="0"/>
                <w:szCs w:val="21"/>
                <w:lang w:val="x-none"/>
              </w:rPr>
            </w:pP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个人陈述</w:t>
            </w:r>
          </w:p>
          <w:p w:rsidR="00466A25" w:rsidRPr="00553D92" w:rsidRDefault="00466A25" w:rsidP="000B1754">
            <w:pPr>
              <w:ind w:firstLineChars="150" w:firstLine="315"/>
              <w:rPr>
                <w:rFonts w:ascii="宋体" w:hAnsi="宋体"/>
                <w:color w:val="000000"/>
                <w:kern w:val="0"/>
                <w:szCs w:val="21"/>
                <w:lang w:val="x-none"/>
              </w:rPr>
            </w:pPr>
            <w:r w:rsidRPr="00A20B03">
              <w:rPr>
                <w:rFonts w:ascii="宋体" w:hAnsi="宋体" w:hint="eastAsia"/>
                <w:color w:val="000000"/>
                <w:kern w:val="0"/>
                <w:szCs w:val="21"/>
              </w:rPr>
              <w:t>时间5分钟内，陈述内容包括：个人及家庭情况、学业基本情况、申请</w:t>
            </w:r>
            <w:r w:rsidRPr="00A20B03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转专业的理由、对所申请专业的理解、今后的学业设想等</w:t>
            </w: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。</w:t>
            </w:r>
          </w:p>
          <w:p w:rsidR="00466A25" w:rsidRPr="00553D92" w:rsidRDefault="00466A25" w:rsidP="000B1754">
            <w:pPr>
              <w:numPr>
                <w:ilvl w:val="0"/>
                <w:numId w:val="5"/>
              </w:numPr>
              <w:rPr>
                <w:rFonts w:ascii="宋体" w:hAnsi="宋体"/>
                <w:color w:val="000000"/>
                <w:kern w:val="0"/>
                <w:szCs w:val="21"/>
                <w:lang w:val="x-none"/>
              </w:rPr>
            </w:pP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回答问题</w:t>
            </w:r>
          </w:p>
          <w:p w:rsidR="00466A25" w:rsidRPr="00553D92" w:rsidRDefault="00466A25" w:rsidP="000B1754">
            <w:pPr>
              <w:ind w:firstLineChars="150" w:firstLine="315"/>
              <w:rPr>
                <w:rFonts w:ascii="宋体" w:hAnsi="宋体"/>
                <w:color w:val="000000"/>
                <w:kern w:val="0"/>
                <w:szCs w:val="21"/>
                <w:lang w:val="x-none"/>
              </w:rPr>
            </w:pPr>
            <w:r w:rsidRPr="00A20B03">
              <w:rPr>
                <w:rFonts w:ascii="宋体" w:hAnsi="宋体" w:hint="eastAsia"/>
                <w:color w:val="000000"/>
                <w:kern w:val="0"/>
                <w:szCs w:val="21"/>
              </w:rPr>
              <w:t>时间10分钟内，由面试小组现场提问问题，学生现场作答，主要考核面试学生的公共基础课程的掌握程度、对申请专业的认知、学生的创新思维、完成学业的能力等内容</w:t>
            </w: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。</w:t>
            </w:r>
          </w:p>
          <w:p w:rsidR="00466A25" w:rsidRPr="00553D92" w:rsidRDefault="00466A25" w:rsidP="000B1754">
            <w:pPr>
              <w:numPr>
                <w:ilvl w:val="0"/>
                <w:numId w:val="5"/>
              </w:numPr>
              <w:rPr>
                <w:rFonts w:ascii="宋体" w:hAnsi="宋体"/>
                <w:color w:val="000000"/>
                <w:kern w:val="0"/>
                <w:szCs w:val="21"/>
                <w:lang w:val="x-none"/>
              </w:rPr>
            </w:pP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综合素质测评</w:t>
            </w:r>
          </w:p>
          <w:p w:rsidR="00466A25" w:rsidRPr="00553D92" w:rsidRDefault="00466A25" w:rsidP="000B1754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  <w:lang w:val="x-none"/>
              </w:rPr>
            </w:pPr>
            <w:r w:rsidRPr="00A20B03">
              <w:rPr>
                <w:rFonts w:ascii="宋体" w:hAnsi="宋体" w:hint="eastAsia"/>
                <w:color w:val="000000"/>
                <w:kern w:val="0"/>
                <w:szCs w:val="21"/>
              </w:rPr>
              <w:t>时间10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分钟内，现场提问现场作答，主要考核面试学生的综合素质</w:t>
            </w:r>
            <w:r w:rsidRPr="00553D92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。</w:t>
            </w:r>
          </w:p>
        </w:tc>
      </w:tr>
      <w:tr w:rsidR="00466A25" w:rsidRPr="00553D92" w:rsidTr="000B1754">
        <w:tc>
          <w:tcPr>
            <w:tcW w:w="1384" w:type="dxa"/>
            <w:shd w:val="clear" w:color="auto" w:fill="auto"/>
            <w:vAlign w:val="center"/>
          </w:tcPr>
          <w:p w:rsidR="00466A25" w:rsidRPr="00553D92" w:rsidRDefault="00466A25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人文学院</w:t>
            </w:r>
          </w:p>
        </w:tc>
        <w:tc>
          <w:tcPr>
            <w:tcW w:w="7144" w:type="dxa"/>
            <w:shd w:val="clear" w:color="auto" w:fill="auto"/>
            <w:vAlign w:val="center"/>
          </w:tcPr>
          <w:p w:rsidR="00466A25" w:rsidRPr="00D96489" w:rsidRDefault="00466A25" w:rsidP="000B1754">
            <w:pPr>
              <w:numPr>
                <w:ilvl w:val="0"/>
                <w:numId w:val="6"/>
              </w:numPr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</w:pP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个人陈述</w:t>
            </w:r>
          </w:p>
          <w:p w:rsidR="00466A25" w:rsidRPr="00D96489" w:rsidRDefault="00466A25" w:rsidP="000B1754">
            <w:pPr>
              <w:ind w:firstLineChars="150" w:firstLine="315"/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</w:pP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br w:type="page"/>
              <w:t>时间8分钟内，陈述内容包括：个人及家庭情况、学业基本情况、申请转专业的理由、对所申请专业的理解、今后的学业设想等。</w:t>
            </w: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br w:type="page"/>
            </w:r>
          </w:p>
          <w:p w:rsidR="00466A25" w:rsidRPr="00D96489" w:rsidRDefault="00466A25" w:rsidP="000B1754">
            <w:pPr>
              <w:numPr>
                <w:ilvl w:val="0"/>
                <w:numId w:val="6"/>
              </w:numPr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</w:pP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回答问题</w:t>
            </w: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br w:type="page"/>
            </w:r>
          </w:p>
          <w:p w:rsidR="00466A25" w:rsidRPr="00553D92" w:rsidRDefault="00466A25" w:rsidP="000B1754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时间12分钟内，主要考核面试学生对拟转入专业领域的涉猎和了解、完成学业的能力，创新思维、思想政治表现和综合素质等内容（拟转入英语专业的学生需根据考核小组的要求用英语陈述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部分内容</w:t>
            </w: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t>）。</w:t>
            </w:r>
            <w:r w:rsidRPr="00D96489">
              <w:rPr>
                <w:rFonts w:ascii="宋体" w:hAnsi="宋体" w:hint="eastAsia"/>
                <w:color w:val="000000"/>
                <w:kern w:val="0"/>
                <w:szCs w:val="21"/>
                <w:lang w:val="x-none"/>
              </w:rPr>
              <w:br w:type="page"/>
            </w:r>
          </w:p>
        </w:tc>
      </w:tr>
    </w:tbl>
    <w:p w:rsidR="00466A25" w:rsidRPr="00553D92" w:rsidRDefault="00466A25" w:rsidP="00466A25"/>
    <w:p w:rsidR="003F4BE1" w:rsidRPr="00466A25" w:rsidRDefault="003F4BE1"/>
    <w:sectPr w:rsidR="003F4BE1" w:rsidRPr="00466A25" w:rsidSect="005C648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995"/>
    <w:multiLevelType w:val="hybridMultilevel"/>
    <w:tmpl w:val="746E02C2"/>
    <w:lvl w:ilvl="0" w:tplc="65A25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540DB"/>
    <w:multiLevelType w:val="hybridMultilevel"/>
    <w:tmpl w:val="D2C2F152"/>
    <w:lvl w:ilvl="0" w:tplc="BA828F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FA58A4"/>
    <w:multiLevelType w:val="hybridMultilevel"/>
    <w:tmpl w:val="24E00E94"/>
    <w:lvl w:ilvl="0" w:tplc="194A7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FF133F"/>
    <w:multiLevelType w:val="hybridMultilevel"/>
    <w:tmpl w:val="E926FC20"/>
    <w:lvl w:ilvl="0" w:tplc="8E561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372927"/>
    <w:multiLevelType w:val="hybridMultilevel"/>
    <w:tmpl w:val="02027F7E"/>
    <w:lvl w:ilvl="0" w:tplc="97FAD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FD6C65"/>
    <w:multiLevelType w:val="hybridMultilevel"/>
    <w:tmpl w:val="9E60683C"/>
    <w:lvl w:ilvl="0" w:tplc="A120B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25"/>
    <w:rsid w:val="003F4BE1"/>
    <w:rsid w:val="004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F3B9-04CC-4050-905D-35F1D8F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66A25"/>
    <w:rPr>
      <w:rFonts w:ascii="宋体" w:hAnsi="Courier New"/>
      <w:szCs w:val="20"/>
    </w:rPr>
  </w:style>
  <w:style w:type="character" w:customStyle="1" w:styleId="a4">
    <w:name w:val="纯文本 字符"/>
    <w:basedOn w:val="a0"/>
    <w:uiPriority w:val="99"/>
    <w:semiHidden/>
    <w:rsid w:val="00466A25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466A2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1</cp:revision>
  <dcterms:created xsi:type="dcterms:W3CDTF">2017-06-15T06:28:00Z</dcterms:created>
  <dcterms:modified xsi:type="dcterms:W3CDTF">2017-06-15T06:28:00Z</dcterms:modified>
</cp:coreProperties>
</file>