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06" w:rsidRDefault="00B23706" w:rsidP="00B23706">
      <w:pPr>
        <w:spacing w:line="600" w:lineRule="exact"/>
        <w:jc w:val="center"/>
        <w:rPr>
          <w:rFonts w:ascii="楷体_GB2312" w:eastAsia="楷体_GB2312" w:hint="eastAsia"/>
          <w:sz w:val="32"/>
        </w:rPr>
      </w:pPr>
      <w:r>
        <w:rPr>
          <w:rFonts w:ascii="楷体_GB2312" w:eastAsia="楷体_GB2312" w:hint="eastAsia"/>
          <w:sz w:val="32"/>
        </w:rPr>
        <w:t>京中教字 [2016] 051 号</w:t>
      </w:r>
    </w:p>
    <w:p w:rsidR="00B23706" w:rsidRDefault="00B23706" w:rsidP="00B23706">
      <w:pPr>
        <w:spacing w:line="500" w:lineRule="exact"/>
        <w:jc w:val="center"/>
        <w:rPr>
          <w:rFonts w:ascii="仿宋_GB2312" w:eastAsia="仿宋_GB2312" w:hint="eastAsia"/>
          <w:sz w:val="32"/>
        </w:rPr>
      </w:pPr>
    </w:p>
    <w:p w:rsidR="00B23706" w:rsidRPr="00823760" w:rsidRDefault="00B23706" w:rsidP="00B23706">
      <w:pPr>
        <w:widowControl/>
        <w:spacing w:line="52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bookmarkStart w:id="0" w:name="_GoBack"/>
      <w:r w:rsidRPr="00823760">
        <w:rPr>
          <w:rFonts w:ascii="宋体" w:hAnsi="宋体" w:cs="宋体" w:hint="eastAsia"/>
          <w:b/>
          <w:bCs/>
          <w:kern w:val="0"/>
          <w:sz w:val="36"/>
          <w:szCs w:val="36"/>
        </w:rPr>
        <w:t>北京中医药大学</w:t>
      </w:r>
      <w:bookmarkEnd w:id="0"/>
    </w:p>
    <w:p w:rsidR="00B23706" w:rsidRPr="002E0492" w:rsidRDefault="00B23706" w:rsidP="00B23706">
      <w:pPr>
        <w:widowControl/>
        <w:spacing w:line="52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823760">
        <w:rPr>
          <w:rFonts w:ascii="宋体" w:hAnsi="宋体" w:cs="宋体"/>
          <w:b/>
          <w:bCs/>
          <w:kern w:val="0"/>
          <w:sz w:val="36"/>
          <w:szCs w:val="36"/>
        </w:rPr>
        <w:t>关于开展</w:t>
      </w:r>
      <w:proofErr w:type="gramStart"/>
      <w:r w:rsidRPr="00823760">
        <w:rPr>
          <w:rFonts w:ascii="宋体" w:hAnsi="宋体" w:cs="宋体"/>
          <w:b/>
          <w:bCs/>
          <w:kern w:val="0"/>
          <w:sz w:val="36"/>
          <w:szCs w:val="36"/>
        </w:rPr>
        <w:t>2016年度慕课建设</w:t>
      </w:r>
      <w:proofErr w:type="gramEnd"/>
      <w:r w:rsidRPr="00823760">
        <w:rPr>
          <w:rFonts w:ascii="宋体" w:hAnsi="宋体" w:cs="宋体"/>
          <w:b/>
          <w:bCs/>
          <w:kern w:val="0"/>
          <w:sz w:val="36"/>
          <w:szCs w:val="36"/>
        </w:rPr>
        <w:t>工作的通知</w:t>
      </w:r>
    </w:p>
    <w:p w:rsidR="00B23706" w:rsidRPr="002E0492" w:rsidRDefault="00B23706" w:rsidP="00B23706">
      <w:pPr>
        <w:widowControl/>
        <w:spacing w:line="520" w:lineRule="exact"/>
        <w:rPr>
          <w:rFonts w:ascii="仿宋_GB2312" w:eastAsia="仿宋_GB2312" w:hAnsi="宋体" w:cs="宋体"/>
          <w:kern w:val="0"/>
          <w:sz w:val="30"/>
          <w:szCs w:val="30"/>
        </w:rPr>
      </w:pPr>
    </w:p>
    <w:p w:rsidR="00B23706" w:rsidRPr="00823760" w:rsidRDefault="00B23706" w:rsidP="00B23706">
      <w:pPr>
        <w:widowControl/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23760">
        <w:rPr>
          <w:rFonts w:ascii="仿宋" w:eastAsia="仿宋" w:hAnsi="仿宋" w:hint="eastAsia"/>
          <w:sz w:val="30"/>
          <w:szCs w:val="30"/>
        </w:rPr>
        <w:t>我校首批</w:t>
      </w:r>
      <w:proofErr w:type="gramStart"/>
      <w:r w:rsidRPr="00823760">
        <w:rPr>
          <w:rFonts w:ascii="仿宋" w:eastAsia="仿宋" w:hAnsi="仿宋" w:hint="eastAsia"/>
          <w:sz w:val="30"/>
          <w:szCs w:val="30"/>
        </w:rPr>
        <w:t>慕课于</w:t>
      </w:r>
      <w:proofErr w:type="gramEnd"/>
      <w:r w:rsidRPr="00823760">
        <w:rPr>
          <w:rFonts w:ascii="仿宋" w:eastAsia="仿宋" w:hAnsi="仿宋" w:hint="eastAsia"/>
          <w:sz w:val="30"/>
          <w:szCs w:val="30"/>
        </w:rPr>
        <w:t>2015年在中国大学MOOC平台成功上线，在社会上和校内均产生了较大反响。为了贯彻落实教育部《教育部关于加强高等学校在线开放课程建设应用与管理的意见》（</w:t>
      </w:r>
      <w:proofErr w:type="gramStart"/>
      <w:r w:rsidRPr="00823760">
        <w:rPr>
          <w:rFonts w:ascii="仿宋" w:eastAsia="仿宋" w:hAnsi="仿宋" w:hint="eastAsia"/>
          <w:sz w:val="30"/>
          <w:szCs w:val="30"/>
        </w:rPr>
        <w:t>教高</w:t>
      </w:r>
      <w:proofErr w:type="gramEnd"/>
      <w:r w:rsidRPr="00823760">
        <w:rPr>
          <w:rFonts w:ascii="仿宋" w:eastAsia="仿宋" w:hAnsi="仿宋" w:hint="eastAsia"/>
          <w:sz w:val="30"/>
          <w:szCs w:val="30"/>
        </w:rPr>
        <w:t>[2015]3号）和我校《北京中医药大学关于推进精品慕课建设的若干意见》（京中字[2014]227号）的文件精神，</w:t>
      </w:r>
      <w:r w:rsidRPr="00823760">
        <w:rPr>
          <w:rFonts w:ascii="仿宋" w:eastAsia="仿宋" w:hAnsi="仿宋"/>
          <w:sz w:val="30"/>
          <w:szCs w:val="30"/>
        </w:rPr>
        <w:t>推进网络信息技术</w:t>
      </w:r>
      <w:r w:rsidRPr="00823760">
        <w:rPr>
          <w:rFonts w:ascii="仿宋" w:eastAsia="仿宋" w:hAnsi="仿宋" w:hint="eastAsia"/>
          <w:sz w:val="30"/>
          <w:szCs w:val="30"/>
        </w:rPr>
        <w:t>在</w:t>
      </w:r>
      <w:r w:rsidRPr="00823760">
        <w:rPr>
          <w:rFonts w:ascii="仿宋" w:eastAsia="仿宋" w:hAnsi="仿宋"/>
          <w:sz w:val="30"/>
          <w:szCs w:val="30"/>
        </w:rPr>
        <w:t>教学改革</w:t>
      </w:r>
      <w:r w:rsidRPr="00823760">
        <w:rPr>
          <w:rFonts w:ascii="仿宋" w:eastAsia="仿宋" w:hAnsi="仿宋" w:hint="eastAsia"/>
          <w:sz w:val="30"/>
          <w:szCs w:val="30"/>
        </w:rPr>
        <w:t>中的应用</w:t>
      </w:r>
      <w:r w:rsidRPr="00823760">
        <w:rPr>
          <w:rFonts w:ascii="仿宋" w:eastAsia="仿宋" w:hAnsi="仿宋"/>
          <w:sz w:val="30"/>
          <w:szCs w:val="30"/>
        </w:rPr>
        <w:t>，促进优质教学资源共享，</w:t>
      </w:r>
      <w:r w:rsidRPr="00823760">
        <w:rPr>
          <w:rFonts w:ascii="仿宋" w:eastAsia="仿宋" w:hAnsi="仿宋" w:hint="eastAsia"/>
          <w:sz w:val="30"/>
          <w:szCs w:val="30"/>
        </w:rPr>
        <w:t>全面提高教学质量，</w:t>
      </w:r>
      <w:r w:rsidRPr="00823760">
        <w:rPr>
          <w:rFonts w:ascii="仿宋" w:eastAsia="仿宋" w:hAnsi="仿宋"/>
          <w:sz w:val="30"/>
          <w:szCs w:val="30"/>
        </w:rPr>
        <w:t>学校决定2016年度</w:t>
      </w:r>
      <w:r w:rsidRPr="00823760">
        <w:rPr>
          <w:rFonts w:ascii="仿宋" w:eastAsia="仿宋" w:hAnsi="仿宋" w:hint="eastAsia"/>
          <w:sz w:val="30"/>
          <w:szCs w:val="30"/>
        </w:rPr>
        <w:t>继续</w:t>
      </w:r>
      <w:proofErr w:type="gramStart"/>
      <w:r w:rsidRPr="00823760">
        <w:rPr>
          <w:rFonts w:ascii="仿宋" w:eastAsia="仿宋" w:hAnsi="仿宋"/>
          <w:sz w:val="30"/>
          <w:szCs w:val="30"/>
        </w:rPr>
        <w:t>开展慕课建设</w:t>
      </w:r>
      <w:proofErr w:type="gramEnd"/>
      <w:r w:rsidRPr="00823760">
        <w:rPr>
          <w:rFonts w:ascii="仿宋" w:eastAsia="仿宋" w:hAnsi="仿宋"/>
          <w:sz w:val="30"/>
          <w:szCs w:val="30"/>
        </w:rPr>
        <w:t>工作。现将有关事项通知如下：</w:t>
      </w:r>
    </w:p>
    <w:p w:rsidR="00B23706" w:rsidRPr="00823760" w:rsidRDefault="00B23706" w:rsidP="00B23706">
      <w:pPr>
        <w:widowControl/>
        <w:spacing w:line="520" w:lineRule="exact"/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  <w:r w:rsidRPr="00823760">
        <w:rPr>
          <w:rFonts w:ascii="仿宋" w:eastAsia="仿宋" w:hAnsi="仿宋"/>
          <w:b/>
          <w:sz w:val="30"/>
          <w:szCs w:val="30"/>
        </w:rPr>
        <w:t>一、组织实施</w:t>
      </w:r>
    </w:p>
    <w:p w:rsidR="00B23706" w:rsidRPr="00823760" w:rsidRDefault="00B23706" w:rsidP="00B23706">
      <w:pPr>
        <w:widowControl/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23760">
        <w:rPr>
          <w:rFonts w:ascii="仿宋" w:eastAsia="仿宋" w:hAnsi="仿宋" w:hint="eastAsia"/>
          <w:sz w:val="30"/>
          <w:szCs w:val="30"/>
        </w:rPr>
        <w:t>我校</w:t>
      </w:r>
      <w:proofErr w:type="gramStart"/>
      <w:r w:rsidRPr="00823760">
        <w:rPr>
          <w:rFonts w:ascii="仿宋" w:eastAsia="仿宋" w:hAnsi="仿宋"/>
          <w:sz w:val="30"/>
          <w:szCs w:val="30"/>
        </w:rPr>
        <w:t>2016年度慕课建设</w:t>
      </w:r>
      <w:proofErr w:type="gramEnd"/>
      <w:r w:rsidRPr="00823760">
        <w:rPr>
          <w:rFonts w:ascii="仿宋" w:eastAsia="仿宋" w:hAnsi="仿宋"/>
          <w:sz w:val="30"/>
          <w:szCs w:val="30"/>
        </w:rPr>
        <w:t>依据</w:t>
      </w:r>
      <w:r w:rsidRPr="00823760">
        <w:rPr>
          <w:rFonts w:ascii="仿宋" w:eastAsia="仿宋" w:hAnsi="仿宋" w:hint="eastAsia"/>
          <w:sz w:val="30"/>
          <w:szCs w:val="30"/>
        </w:rPr>
        <w:t>《北京中医药大学关于推进精品慕课建设的若干意见》（京中字[2014]227号</w:t>
      </w:r>
      <w:r w:rsidRPr="00823760">
        <w:rPr>
          <w:rFonts w:ascii="仿宋" w:eastAsia="仿宋" w:hAnsi="仿宋"/>
          <w:sz w:val="30"/>
          <w:szCs w:val="30"/>
        </w:rPr>
        <w:t>）</w:t>
      </w:r>
      <w:r w:rsidRPr="00823760">
        <w:rPr>
          <w:rFonts w:ascii="仿宋" w:eastAsia="仿宋" w:hAnsi="仿宋" w:hint="eastAsia"/>
          <w:sz w:val="30"/>
          <w:szCs w:val="30"/>
        </w:rPr>
        <w:t>进行，由教务处牵头组织，各二级教学单位和课程组具体实施</w:t>
      </w:r>
      <w:r w:rsidRPr="00823760">
        <w:rPr>
          <w:rFonts w:ascii="仿宋" w:eastAsia="仿宋" w:hAnsi="仿宋"/>
          <w:sz w:val="30"/>
          <w:szCs w:val="30"/>
        </w:rPr>
        <w:t>。</w:t>
      </w:r>
    </w:p>
    <w:p w:rsidR="00B23706" w:rsidRPr="00823760" w:rsidRDefault="00B23706" w:rsidP="00B23706">
      <w:pPr>
        <w:widowControl/>
        <w:spacing w:line="520" w:lineRule="exact"/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  <w:r w:rsidRPr="00823760">
        <w:rPr>
          <w:rFonts w:ascii="仿宋" w:eastAsia="仿宋" w:hAnsi="仿宋"/>
          <w:b/>
          <w:sz w:val="30"/>
          <w:szCs w:val="30"/>
        </w:rPr>
        <w:t>二、建设</w:t>
      </w:r>
      <w:r w:rsidRPr="00823760">
        <w:rPr>
          <w:rFonts w:ascii="仿宋" w:eastAsia="仿宋" w:hAnsi="仿宋" w:hint="eastAsia"/>
          <w:b/>
          <w:sz w:val="30"/>
          <w:szCs w:val="30"/>
        </w:rPr>
        <w:t>项目</w:t>
      </w:r>
    </w:p>
    <w:p w:rsidR="00B23706" w:rsidRPr="00823760" w:rsidRDefault="00B23706" w:rsidP="00B23706">
      <w:pPr>
        <w:widowControl/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23760">
        <w:rPr>
          <w:rFonts w:ascii="仿宋" w:eastAsia="仿宋" w:hAnsi="仿宋"/>
          <w:sz w:val="30"/>
          <w:szCs w:val="30"/>
        </w:rPr>
        <w:t>（一）</w:t>
      </w:r>
      <w:r w:rsidRPr="00823760">
        <w:rPr>
          <w:rFonts w:ascii="仿宋" w:eastAsia="仿宋" w:hAnsi="仿宋" w:hint="eastAsia"/>
          <w:sz w:val="30"/>
          <w:szCs w:val="30"/>
        </w:rPr>
        <w:t>自选</w:t>
      </w:r>
      <w:r w:rsidRPr="00823760">
        <w:rPr>
          <w:rFonts w:ascii="仿宋" w:eastAsia="仿宋" w:hAnsi="仿宋"/>
          <w:sz w:val="30"/>
          <w:szCs w:val="30"/>
        </w:rPr>
        <w:t>课程</w:t>
      </w:r>
    </w:p>
    <w:p w:rsidR="00B23706" w:rsidRPr="00823760" w:rsidRDefault="00B23706" w:rsidP="00B23706">
      <w:pPr>
        <w:widowControl/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23760">
        <w:rPr>
          <w:rFonts w:ascii="仿宋" w:eastAsia="仿宋" w:hAnsi="仿宋"/>
          <w:sz w:val="30"/>
          <w:szCs w:val="30"/>
        </w:rPr>
        <w:lastRenderedPageBreak/>
        <w:t>全校本科教育中的通识教育课、公共基础课、专业课、创新</w:t>
      </w:r>
      <w:proofErr w:type="gramStart"/>
      <w:r w:rsidRPr="00823760">
        <w:rPr>
          <w:rFonts w:ascii="仿宋" w:eastAsia="仿宋" w:hAnsi="仿宋"/>
          <w:sz w:val="30"/>
          <w:szCs w:val="30"/>
        </w:rPr>
        <w:t>创业课皆可</w:t>
      </w:r>
      <w:proofErr w:type="gramEnd"/>
      <w:r w:rsidRPr="00823760">
        <w:rPr>
          <w:rFonts w:ascii="仿宋" w:eastAsia="仿宋" w:hAnsi="仿宋"/>
          <w:sz w:val="30"/>
          <w:szCs w:val="30"/>
        </w:rPr>
        <w:t>申报。</w:t>
      </w:r>
    </w:p>
    <w:p w:rsidR="00B23706" w:rsidRPr="00823760" w:rsidRDefault="00B23706" w:rsidP="00B23706">
      <w:pPr>
        <w:widowControl/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23760">
        <w:rPr>
          <w:rFonts w:ascii="仿宋" w:eastAsia="仿宋" w:hAnsi="仿宋"/>
          <w:sz w:val="30"/>
          <w:szCs w:val="30"/>
        </w:rPr>
        <w:t>（二）</w:t>
      </w:r>
      <w:r w:rsidRPr="00823760">
        <w:rPr>
          <w:rFonts w:ascii="仿宋" w:eastAsia="仿宋" w:hAnsi="仿宋" w:hint="eastAsia"/>
          <w:sz w:val="30"/>
          <w:szCs w:val="30"/>
        </w:rPr>
        <w:t>指定</w:t>
      </w:r>
      <w:r w:rsidRPr="00823760">
        <w:rPr>
          <w:rFonts w:ascii="仿宋" w:eastAsia="仿宋" w:hAnsi="仿宋"/>
          <w:sz w:val="30"/>
          <w:szCs w:val="30"/>
        </w:rPr>
        <w:t>课程</w:t>
      </w:r>
    </w:p>
    <w:p w:rsidR="00B23706" w:rsidRPr="00823760" w:rsidRDefault="00B23706" w:rsidP="00B23706">
      <w:pPr>
        <w:widowControl/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23760">
        <w:rPr>
          <w:rFonts w:ascii="仿宋" w:eastAsia="仿宋" w:hAnsi="仿宋" w:hint="eastAsia"/>
          <w:sz w:val="30"/>
          <w:szCs w:val="30"/>
        </w:rPr>
        <w:t>为了</w:t>
      </w:r>
      <w:r w:rsidRPr="00823760">
        <w:rPr>
          <w:rFonts w:ascii="仿宋" w:eastAsia="仿宋" w:hAnsi="仿宋"/>
          <w:sz w:val="30"/>
          <w:szCs w:val="30"/>
        </w:rPr>
        <w:t>加大我校优质</w:t>
      </w:r>
      <w:r w:rsidRPr="00823760">
        <w:rPr>
          <w:rFonts w:ascii="仿宋" w:eastAsia="仿宋" w:hAnsi="仿宋" w:hint="eastAsia"/>
          <w:sz w:val="30"/>
          <w:szCs w:val="30"/>
        </w:rPr>
        <w:t>特色</w:t>
      </w:r>
      <w:r w:rsidRPr="00823760">
        <w:rPr>
          <w:rFonts w:ascii="仿宋" w:eastAsia="仿宋" w:hAnsi="仿宋"/>
          <w:sz w:val="30"/>
          <w:szCs w:val="30"/>
        </w:rPr>
        <w:t>教育资源的辐射作用，扩大我校在国内外高等教育</w:t>
      </w:r>
      <w:r w:rsidRPr="00823760">
        <w:rPr>
          <w:rFonts w:ascii="仿宋" w:eastAsia="仿宋" w:hAnsi="仿宋" w:hint="eastAsia"/>
          <w:sz w:val="30"/>
          <w:szCs w:val="30"/>
        </w:rPr>
        <w:t>领域以及中医药行业</w:t>
      </w:r>
      <w:r w:rsidRPr="00823760">
        <w:rPr>
          <w:rFonts w:ascii="仿宋" w:eastAsia="仿宋" w:hAnsi="仿宋"/>
          <w:sz w:val="30"/>
          <w:szCs w:val="30"/>
        </w:rPr>
        <w:t>的影响力</w:t>
      </w:r>
      <w:r w:rsidRPr="00823760">
        <w:rPr>
          <w:rFonts w:ascii="仿宋" w:eastAsia="仿宋" w:hAnsi="仿宋" w:hint="eastAsia"/>
          <w:sz w:val="30"/>
          <w:szCs w:val="30"/>
        </w:rPr>
        <w:t>，学校决定建设若干</w:t>
      </w:r>
      <w:proofErr w:type="gramStart"/>
      <w:r w:rsidRPr="00823760">
        <w:rPr>
          <w:rFonts w:ascii="仿宋" w:eastAsia="仿宋" w:hAnsi="仿宋" w:hint="eastAsia"/>
          <w:sz w:val="30"/>
          <w:szCs w:val="30"/>
        </w:rPr>
        <w:t>指定慕课课程</w:t>
      </w:r>
      <w:proofErr w:type="gramEnd"/>
      <w:r w:rsidRPr="00823760">
        <w:rPr>
          <w:rFonts w:ascii="仿宋" w:eastAsia="仿宋" w:hAnsi="仿宋"/>
          <w:sz w:val="30"/>
          <w:szCs w:val="30"/>
        </w:rPr>
        <w:t>。</w:t>
      </w:r>
      <w:r w:rsidRPr="00823760">
        <w:rPr>
          <w:rFonts w:ascii="仿宋" w:eastAsia="仿宋" w:hAnsi="仿宋" w:hint="eastAsia"/>
          <w:sz w:val="30"/>
          <w:szCs w:val="30"/>
        </w:rPr>
        <w:t>2016年拟建课程：中医先修课《中医入门》，选课对象主要面向国内高中学生及国外中医药爱好者。</w:t>
      </w:r>
    </w:p>
    <w:p w:rsidR="00B23706" w:rsidRPr="00823760" w:rsidRDefault="00B23706" w:rsidP="00B23706">
      <w:pPr>
        <w:widowControl/>
        <w:spacing w:line="520" w:lineRule="exact"/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  <w:r w:rsidRPr="00823760">
        <w:rPr>
          <w:rFonts w:ascii="仿宋" w:eastAsia="仿宋" w:hAnsi="仿宋"/>
          <w:b/>
          <w:sz w:val="30"/>
          <w:szCs w:val="30"/>
        </w:rPr>
        <w:t>三、相关政策</w:t>
      </w:r>
    </w:p>
    <w:p w:rsidR="00B23706" w:rsidRPr="00823760" w:rsidRDefault="00B23706" w:rsidP="00B23706">
      <w:pPr>
        <w:widowControl/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23760">
        <w:rPr>
          <w:rFonts w:ascii="仿宋" w:eastAsia="仿宋" w:hAnsi="仿宋"/>
          <w:sz w:val="30"/>
          <w:szCs w:val="30"/>
        </w:rPr>
        <w:t>1.学校对</w:t>
      </w:r>
      <w:r w:rsidRPr="00823760">
        <w:rPr>
          <w:rFonts w:ascii="仿宋" w:eastAsia="仿宋" w:hAnsi="仿宋" w:hint="eastAsia"/>
          <w:sz w:val="30"/>
          <w:szCs w:val="30"/>
        </w:rPr>
        <w:t>制作完成并上线</w:t>
      </w:r>
      <w:r w:rsidRPr="00823760">
        <w:rPr>
          <w:rFonts w:ascii="仿宋" w:eastAsia="仿宋" w:hAnsi="仿宋"/>
          <w:sz w:val="30"/>
          <w:szCs w:val="30"/>
        </w:rPr>
        <w:t>的慕课，视为通过验收的</w:t>
      </w:r>
      <w:r w:rsidRPr="00823760">
        <w:rPr>
          <w:rFonts w:ascii="仿宋" w:eastAsia="仿宋" w:hAnsi="仿宋" w:hint="eastAsia"/>
          <w:sz w:val="30"/>
          <w:szCs w:val="30"/>
        </w:rPr>
        <w:t>校级教育</w:t>
      </w:r>
      <w:r w:rsidRPr="00823760">
        <w:rPr>
          <w:rFonts w:ascii="仿宋" w:eastAsia="仿宋" w:hAnsi="仿宋"/>
          <w:sz w:val="30"/>
          <w:szCs w:val="30"/>
        </w:rPr>
        <w:t>研究立项重点项目</w:t>
      </w:r>
      <w:r w:rsidRPr="00823760">
        <w:rPr>
          <w:rFonts w:ascii="仿宋" w:eastAsia="仿宋" w:hAnsi="仿宋" w:hint="eastAsia"/>
          <w:sz w:val="30"/>
          <w:szCs w:val="30"/>
        </w:rPr>
        <w:t>并享有同等待遇</w:t>
      </w:r>
      <w:r w:rsidRPr="00823760">
        <w:rPr>
          <w:rFonts w:ascii="仿宋" w:eastAsia="仿宋" w:hAnsi="仿宋"/>
          <w:sz w:val="30"/>
          <w:szCs w:val="30"/>
        </w:rPr>
        <w:t>。</w:t>
      </w:r>
      <w:r w:rsidRPr="00823760">
        <w:rPr>
          <w:rFonts w:ascii="仿宋" w:eastAsia="仿宋" w:hAnsi="仿宋" w:hint="eastAsia"/>
          <w:sz w:val="30"/>
          <w:szCs w:val="30"/>
        </w:rPr>
        <w:t>课程组主要成员每人可享有主持1项教育</w:t>
      </w:r>
      <w:proofErr w:type="gramStart"/>
      <w:r w:rsidRPr="00823760">
        <w:rPr>
          <w:rFonts w:ascii="仿宋" w:eastAsia="仿宋" w:hAnsi="仿宋" w:hint="eastAsia"/>
          <w:sz w:val="30"/>
          <w:szCs w:val="30"/>
        </w:rPr>
        <w:t>研究慕课专项</w:t>
      </w:r>
      <w:proofErr w:type="gramEnd"/>
      <w:r w:rsidRPr="00823760">
        <w:rPr>
          <w:rFonts w:ascii="仿宋" w:eastAsia="仿宋" w:hAnsi="仿宋" w:hint="eastAsia"/>
          <w:sz w:val="30"/>
          <w:szCs w:val="30"/>
        </w:rPr>
        <w:t>待遇。</w:t>
      </w:r>
    </w:p>
    <w:p w:rsidR="00B23706" w:rsidRPr="00823760" w:rsidRDefault="00B23706" w:rsidP="00B23706">
      <w:pPr>
        <w:widowControl/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23760">
        <w:rPr>
          <w:rFonts w:ascii="仿宋" w:eastAsia="仿宋" w:hAnsi="仿宋"/>
          <w:sz w:val="30"/>
          <w:szCs w:val="30"/>
        </w:rPr>
        <w:t>2.</w:t>
      </w:r>
      <w:r w:rsidRPr="00823760">
        <w:rPr>
          <w:rFonts w:ascii="仿宋" w:eastAsia="仿宋" w:hAnsi="仿宋" w:hint="eastAsia"/>
          <w:sz w:val="30"/>
          <w:szCs w:val="30"/>
        </w:rPr>
        <w:t>课程组负责课程设计、讲授、维护等工作，第一个开课周期其工作量按照该课程普通课3倍学时核算，此后每个开课周期工作量均按该课程普通课1.5倍核算，课程组成员根据实际授课学时分享。</w:t>
      </w:r>
    </w:p>
    <w:p w:rsidR="00B23706" w:rsidRPr="00823760" w:rsidRDefault="00B23706" w:rsidP="00B23706">
      <w:pPr>
        <w:widowControl/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23760">
        <w:rPr>
          <w:rFonts w:ascii="仿宋" w:eastAsia="仿宋" w:hAnsi="仿宋"/>
          <w:sz w:val="30"/>
          <w:szCs w:val="30"/>
        </w:rPr>
        <w:t>3.学校对通过验收的慕课，给予课程</w:t>
      </w:r>
      <w:r w:rsidRPr="00823760">
        <w:rPr>
          <w:rFonts w:ascii="仿宋" w:eastAsia="仿宋" w:hAnsi="仿宋" w:hint="eastAsia"/>
          <w:sz w:val="30"/>
          <w:szCs w:val="30"/>
        </w:rPr>
        <w:t>组一定课程维护</w:t>
      </w:r>
      <w:r w:rsidRPr="00823760">
        <w:rPr>
          <w:rFonts w:ascii="仿宋" w:eastAsia="仿宋" w:hAnsi="仿宋"/>
          <w:sz w:val="30"/>
          <w:szCs w:val="30"/>
        </w:rPr>
        <w:t>奖励酬金</w:t>
      </w:r>
      <w:r w:rsidRPr="00823760">
        <w:rPr>
          <w:rFonts w:ascii="仿宋" w:eastAsia="仿宋" w:hAnsi="仿宋" w:hint="eastAsia"/>
          <w:sz w:val="30"/>
          <w:szCs w:val="30"/>
        </w:rPr>
        <w:t>。</w:t>
      </w:r>
    </w:p>
    <w:p w:rsidR="00B23706" w:rsidRPr="00823760" w:rsidRDefault="00B23706" w:rsidP="00B23706">
      <w:pPr>
        <w:widowControl/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23760">
        <w:rPr>
          <w:rFonts w:ascii="仿宋" w:eastAsia="仿宋" w:hAnsi="仿宋" w:hint="eastAsia"/>
          <w:sz w:val="30"/>
          <w:szCs w:val="30"/>
        </w:rPr>
        <w:t>4</w:t>
      </w:r>
      <w:r w:rsidRPr="00823760">
        <w:rPr>
          <w:rFonts w:ascii="仿宋" w:eastAsia="仿宋" w:hAnsi="仿宋"/>
          <w:sz w:val="30"/>
          <w:szCs w:val="30"/>
        </w:rPr>
        <w:t>.学校择优推荐</w:t>
      </w:r>
      <w:proofErr w:type="gramStart"/>
      <w:r w:rsidRPr="00823760">
        <w:rPr>
          <w:rFonts w:ascii="仿宋" w:eastAsia="仿宋" w:hAnsi="仿宋" w:hint="eastAsia"/>
          <w:sz w:val="30"/>
          <w:szCs w:val="30"/>
        </w:rPr>
        <w:t>上线</w:t>
      </w:r>
      <w:r w:rsidRPr="00823760">
        <w:rPr>
          <w:rFonts w:ascii="仿宋" w:eastAsia="仿宋" w:hAnsi="仿宋"/>
          <w:sz w:val="30"/>
          <w:szCs w:val="30"/>
        </w:rPr>
        <w:t>慕课作为</w:t>
      </w:r>
      <w:proofErr w:type="gramEnd"/>
      <w:r w:rsidRPr="00823760">
        <w:rPr>
          <w:rFonts w:ascii="仿宋" w:eastAsia="仿宋" w:hAnsi="仿宋"/>
          <w:sz w:val="30"/>
          <w:szCs w:val="30"/>
        </w:rPr>
        <w:t>教育部国家级精品在线课程的候选项目。</w:t>
      </w:r>
    </w:p>
    <w:p w:rsidR="00B23706" w:rsidRPr="00823760" w:rsidRDefault="00B23706" w:rsidP="00B23706">
      <w:pPr>
        <w:widowControl/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23760">
        <w:rPr>
          <w:rFonts w:ascii="仿宋" w:eastAsia="仿宋" w:hAnsi="仿宋" w:hint="eastAsia"/>
          <w:sz w:val="30"/>
          <w:szCs w:val="30"/>
        </w:rPr>
        <w:t>5</w:t>
      </w:r>
      <w:r w:rsidRPr="00823760">
        <w:rPr>
          <w:rFonts w:ascii="仿宋" w:eastAsia="仿宋" w:hAnsi="仿宋"/>
          <w:sz w:val="30"/>
          <w:szCs w:val="30"/>
        </w:rPr>
        <w:t>.</w:t>
      </w:r>
      <w:r w:rsidRPr="00823760">
        <w:rPr>
          <w:rFonts w:ascii="仿宋" w:eastAsia="仿宋" w:hAnsi="仿宋" w:hint="eastAsia"/>
          <w:sz w:val="30"/>
          <w:szCs w:val="30"/>
        </w:rPr>
        <w:t>学校负责校</w:t>
      </w:r>
      <w:proofErr w:type="gramStart"/>
      <w:r w:rsidRPr="00823760">
        <w:rPr>
          <w:rFonts w:ascii="仿宋" w:eastAsia="仿宋" w:hAnsi="仿宋" w:hint="eastAsia"/>
          <w:sz w:val="30"/>
          <w:szCs w:val="30"/>
        </w:rPr>
        <w:t>建慕课</w:t>
      </w:r>
      <w:proofErr w:type="gramEnd"/>
      <w:r w:rsidRPr="00823760">
        <w:rPr>
          <w:rFonts w:ascii="仿宋" w:eastAsia="仿宋" w:hAnsi="仿宋" w:hint="eastAsia"/>
          <w:sz w:val="30"/>
          <w:szCs w:val="30"/>
        </w:rPr>
        <w:t>的全部建设经费。同时，学校鼓励课程组自筹经费建设慕课，已经建成的</w:t>
      </w:r>
      <w:proofErr w:type="gramStart"/>
      <w:r w:rsidRPr="00823760">
        <w:rPr>
          <w:rFonts w:ascii="仿宋" w:eastAsia="仿宋" w:hAnsi="仿宋" w:hint="eastAsia"/>
          <w:sz w:val="30"/>
          <w:szCs w:val="30"/>
        </w:rPr>
        <w:t>慕课</w:t>
      </w:r>
      <w:r w:rsidRPr="00823760">
        <w:rPr>
          <w:rFonts w:ascii="仿宋" w:eastAsia="仿宋" w:hAnsi="仿宋"/>
          <w:sz w:val="30"/>
          <w:szCs w:val="30"/>
        </w:rPr>
        <w:t>经</w:t>
      </w:r>
      <w:proofErr w:type="gramEnd"/>
      <w:r w:rsidRPr="00823760">
        <w:rPr>
          <w:rFonts w:ascii="仿宋" w:eastAsia="仿宋" w:hAnsi="仿宋"/>
          <w:sz w:val="30"/>
          <w:szCs w:val="30"/>
        </w:rPr>
        <w:t>学校</w:t>
      </w:r>
      <w:r w:rsidRPr="00823760">
        <w:rPr>
          <w:rFonts w:ascii="仿宋" w:eastAsia="仿宋" w:hAnsi="仿宋" w:hint="eastAsia"/>
          <w:sz w:val="30"/>
          <w:szCs w:val="30"/>
        </w:rPr>
        <w:t>评估，达标者可批准立项</w:t>
      </w:r>
      <w:r w:rsidRPr="00823760">
        <w:rPr>
          <w:rFonts w:ascii="仿宋" w:eastAsia="仿宋" w:hAnsi="仿宋"/>
          <w:sz w:val="30"/>
          <w:szCs w:val="30"/>
        </w:rPr>
        <w:t>，</w:t>
      </w:r>
      <w:r w:rsidRPr="00823760">
        <w:rPr>
          <w:rFonts w:ascii="仿宋" w:eastAsia="仿宋" w:hAnsi="仿宋" w:hint="eastAsia"/>
          <w:sz w:val="30"/>
          <w:szCs w:val="30"/>
        </w:rPr>
        <w:t>并享有校</w:t>
      </w:r>
      <w:proofErr w:type="gramStart"/>
      <w:r w:rsidRPr="00823760">
        <w:rPr>
          <w:rFonts w:ascii="仿宋" w:eastAsia="仿宋" w:hAnsi="仿宋" w:hint="eastAsia"/>
          <w:sz w:val="30"/>
          <w:szCs w:val="30"/>
        </w:rPr>
        <w:t>建慕课</w:t>
      </w:r>
      <w:proofErr w:type="gramEnd"/>
      <w:r w:rsidRPr="00823760">
        <w:rPr>
          <w:rFonts w:ascii="仿宋" w:eastAsia="仿宋" w:hAnsi="仿宋" w:hint="eastAsia"/>
          <w:sz w:val="30"/>
          <w:szCs w:val="30"/>
        </w:rPr>
        <w:t>同等待遇。</w:t>
      </w:r>
    </w:p>
    <w:p w:rsidR="00B23706" w:rsidRPr="00823760" w:rsidRDefault="00B23706" w:rsidP="00B23706">
      <w:pPr>
        <w:widowControl/>
        <w:spacing w:line="520" w:lineRule="exact"/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  <w:r w:rsidRPr="00823760">
        <w:rPr>
          <w:rFonts w:ascii="仿宋" w:eastAsia="仿宋" w:hAnsi="仿宋" w:hint="eastAsia"/>
          <w:b/>
          <w:sz w:val="30"/>
          <w:szCs w:val="30"/>
        </w:rPr>
        <w:t>四</w:t>
      </w:r>
      <w:r w:rsidRPr="00823760">
        <w:rPr>
          <w:rFonts w:ascii="仿宋" w:eastAsia="仿宋" w:hAnsi="仿宋"/>
          <w:b/>
          <w:sz w:val="30"/>
          <w:szCs w:val="30"/>
        </w:rPr>
        <w:t>、申报方式</w:t>
      </w:r>
    </w:p>
    <w:p w:rsidR="00B23706" w:rsidRPr="00823760" w:rsidRDefault="00B23706" w:rsidP="00B23706">
      <w:pPr>
        <w:widowControl/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23760">
        <w:rPr>
          <w:rFonts w:ascii="仿宋" w:eastAsia="仿宋" w:hAnsi="仿宋"/>
          <w:sz w:val="30"/>
          <w:szCs w:val="30"/>
        </w:rPr>
        <w:lastRenderedPageBreak/>
        <w:t>（一）申报途径</w:t>
      </w:r>
    </w:p>
    <w:p w:rsidR="00B23706" w:rsidRPr="00823760" w:rsidRDefault="00B23706" w:rsidP="00B23706">
      <w:pPr>
        <w:widowControl/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23760">
        <w:rPr>
          <w:rFonts w:ascii="仿宋" w:eastAsia="仿宋" w:hAnsi="仿宋"/>
          <w:sz w:val="30"/>
          <w:szCs w:val="30"/>
        </w:rPr>
        <w:t>课程</w:t>
      </w:r>
      <w:r w:rsidRPr="00823760">
        <w:rPr>
          <w:rFonts w:ascii="仿宋" w:eastAsia="仿宋" w:hAnsi="仿宋" w:hint="eastAsia"/>
          <w:sz w:val="30"/>
          <w:szCs w:val="30"/>
        </w:rPr>
        <w:t>组</w:t>
      </w:r>
      <w:r w:rsidRPr="00823760">
        <w:rPr>
          <w:rFonts w:ascii="仿宋" w:eastAsia="仿宋" w:hAnsi="仿宋"/>
          <w:sz w:val="30"/>
          <w:szCs w:val="30"/>
        </w:rPr>
        <w:t>向</w:t>
      </w:r>
      <w:r w:rsidRPr="00823760">
        <w:rPr>
          <w:rFonts w:ascii="仿宋" w:eastAsia="仿宋" w:hAnsi="仿宋" w:hint="eastAsia"/>
          <w:sz w:val="30"/>
          <w:szCs w:val="30"/>
        </w:rPr>
        <w:t>所在单位</w:t>
      </w:r>
      <w:r w:rsidRPr="00823760">
        <w:rPr>
          <w:rFonts w:ascii="仿宋" w:eastAsia="仿宋" w:hAnsi="仿宋"/>
          <w:sz w:val="30"/>
          <w:szCs w:val="30"/>
        </w:rPr>
        <w:t>申报校级</w:t>
      </w:r>
      <w:proofErr w:type="gramStart"/>
      <w:r w:rsidRPr="00823760">
        <w:rPr>
          <w:rFonts w:ascii="仿宋" w:eastAsia="仿宋" w:hAnsi="仿宋"/>
          <w:sz w:val="30"/>
          <w:szCs w:val="30"/>
        </w:rPr>
        <w:t>精品慕课建设项目</w:t>
      </w:r>
      <w:proofErr w:type="gramEnd"/>
      <w:r w:rsidRPr="00823760">
        <w:rPr>
          <w:rFonts w:ascii="仿宋" w:eastAsia="仿宋" w:hAnsi="仿宋"/>
          <w:sz w:val="30"/>
          <w:szCs w:val="30"/>
        </w:rPr>
        <w:t>，经</w:t>
      </w:r>
      <w:r w:rsidRPr="00823760">
        <w:rPr>
          <w:rFonts w:ascii="仿宋" w:eastAsia="仿宋" w:hAnsi="仿宋" w:hint="eastAsia"/>
          <w:sz w:val="30"/>
          <w:szCs w:val="30"/>
        </w:rPr>
        <w:t>本单位</w:t>
      </w:r>
      <w:r w:rsidRPr="00823760">
        <w:rPr>
          <w:rFonts w:ascii="仿宋" w:eastAsia="仿宋" w:hAnsi="仿宋"/>
          <w:sz w:val="30"/>
          <w:szCs w:val="30"/>
        </w:rPr>
        <w:t>遴选后向学校教务处推荐。教务处</w:t>
      </w:r>
      <w:r w:rsidRPr="00823760">
        <w:rPr>
          <w:rFonts w:ascii="仿宋" w:eastAsia="仿宋" w:hAnsi="仿宋" w:hint="eastAsia"/>
          <w:sz w:val="30"/>
          <w:szCs w:val="30"/>
        </w:rPr>
        <w:t>组织专家评审（评审标准见附件1）并发布</w:t>
      </w:r>
      <w:r w:rsidRPr="00823760">
        <w:rPr>
          <w:rFonts w:ascii="仿宋" w:eastAsia="仿宋" w:hAnsi="仿宋"/>
          <w:sz w:val="30"/>
          <w:szCs w:val="30"/>
        </w:rPr>
        <w:t>立项</w:t>
      </w:r>
      <w:r w:rsidRPr="00823760">
        <w:rPr>
          <w:rFonts w:ascii="仿宋" w:eastAsia="仿宋" w:hAnsi="仿宋" w:hint="eastAsia"/>
          <w:sz w:val="30"/>
          <w:szCs w:val="30"/>
        </w:rPr>
        <w:t>结果</w:t>
      </w:r>
      <w:r w:rsidRPr="00823760">
        <w:rPr>
          <w:rFonts w:ascii="仿宋" w:eastAsia="仿宋" w:hAnsi="仿宋"/>
          <w:sz w:val="30"/>
          <w:szCs w:val="30"/>
        </w:rPr>
        <w:t>。</w:t>
      </w:r>
    </w:p>
    <w:p w:rsidR="00B23706" w:rsidRPr="00823760" w:rsidRDefault="00B23706" w:rsidP="00B23706">
      <w:pPr>
        <w:widowControl/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23760">
        <w:rPr>
          <w:rFonts w:ascii="仿宋" w:eastAsia="仿宋" w:hAnsi="仿宋"/>
          <w:sz w:val="30"/>
          <w:szCs w:val="30"/>
        </w:rPr>
        <w:t>（二）申报材料</w:t>
      </w:r>
    </w:p>
    <w:p w:rsidR="00B23706" w:rsidRPr="00823760" w:rsidRDefault="00B23706" w:rsidP="00B23706">
      <w:pPr>
        <w:widowControl/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23760">
        <w:rPr>
          <w:rFonts w:ascii="仿宋" w:eastAsia="仿宋" w:hAnsi="仿宋"/>
          <w:sz w:val="30"/>
          <w:szCs w:val="30"/>
        </w:rPr>
        <w:t>课程</w:t>
      </w:r>
      <w:r w:rsidRPr="00823760">
        <w:rPr>
          <w:rFonts w:ascii="仿宋" w:eastAsia="仿宋" w:hAnsi="仿宋" w:hint="eastAsia"/>
          <w:sz w:val="30"/>
          <w:szCs w:val="30"/>
        </w:rPr>
        <w:t>组</w:t>
      </w:r>
      <w:r w:rsidRPr="00823760">
        <w:rPr>
          <w:rFonts w:ascii="仿宋" w:eastAsia="仿宋" w:hAnsi="仿宋"/>
          <w:sz w:val="30"/>
          <w:szCs w:val="30"/>
        </w:rPr>
        <w:t>于201</w:t>
      </w:r>
      <w:r w:rsidRPr="00823760">
        <w:rPr>
          <w:rFonts w:ascii="仿宋" w:eastAsia="仿宋" w:hAnsi="仿宋" w:hint="eastAsia"/>
          <w:sz w:val="30"/>
          <w:szCs w:val="30"/>
        </w:rPr>
        <w:t>6</w:t>
      </w:r>
      <w:r w:rsidRPr="00823760">
        <w:rPr>
          <w:rFonts w:ascii="仿宋" w:eastAsia="仿宋" w:hAnsi="仿宋"/>
          <w:sz w:val="30"/>
          <w:szCs w:val="30"/>
        </w:rPr>
        <w:t>年</w:t>
      </w:r>
      <w:r w:rsidRPr="00823760">
        <w:rPr>
          <w:rFonts w:ascii="仿宋" w:eastAsia="仿宋" w:hAnsi="仿宋" w:hint="eastAsia"/>
          <w:sz w:val="30"/>
          <w:szCs w:val="30"/>
        </w:rPr>
        <w:t>6</w:t>
      </w:r>
      <w:r w:rsidRPr="00823760">
        <w:rPr>
          <w:rFonts w:ascii="仿宋" w:eastAsia="仿宋" w:hAnsi="仿宋"/>
          <w:sz w:val="30"/>
          <w:szCs w:val="30"/>
        </w:rPr>
        <w:t>月</w:t>
      </w:r>
      <w:r w:rsidRPr="00823760">
        <w:rPr>
          <w:rFonts w:ascii="仿宋" w:eastAsia="仿宋" w:hAnsi="仿宋" w:hint="eastAsia"/>
          <w:sz w:val="30"/>
          <w:szCs w:val="30"/>
        </w:rPr>
        <w:t>20</w:t>
      </w:r>
      <w:r w:rsidRPr="00823760">
        <w:rPr>
          <w:rFonts w:ascii="仿宋" w:eastAsia="仿宋" w:hAnsi="仿宋"/>
          <w:sz w:val="30"/>
          <w:szCs w:val="30"/>
        </w:rPr>
        <w:t>日前填写“</w:t>
      </w:r>
      <w:r w:rsidRPr="00823760">
        <w:rPr>
          <w:rFonts w:ascii="仿宋" w:eastAsia="仿宋" w:hAnsi="仿宋" w:hint="eastAsia"/>
          <w:sz w:val="30"/>
          <w:szCs w:val="30"/>
        </w:rPr>
        <w:t>北京中医药大学</w:t>
      </w:r>
      <w:r w:rsidRPr="00823760">
        <w:rPr>
          <w:rFonts w:ascii="仿宋" w:eastAsia="仿宋" w:hAnsi="仿宋"/>
          <w:sz w:val="30"/>
          <w:szCs w:val="30"/>
        </w:rPr>
        <w:t>大学慕课建设申请表”（见附件</w:t>
      </w:r>
      <w:r w:rsidRPr="00823760">
        <w:rPr>
          <w:rFonts w:ascii="仿宋" w:eastAsia="仿宋" w:hAnsi="仿宋" w:hint="eastAsia"/>
          <w:sz w:val="30"/>
          <w:szCs w:val="30"/>
        </w:rPr>
        <w:t>2</w:t>
      </w:r>
      <w:r w:rsidRPr="00823760">
        <w:rPr>
          <w:rFonts w:ascii="仿宋" w:eastAsia="仿宋" w:hAnsi="仿宋"/>
          <w:sz w:val="30"/>
          <w:szCs w:val="30"/>
        </w:rPr>
        <w:t>），</w:t>
      </w:r>
      <w:r w:rsidRPr="00823760">
        <w:rPr>
          <w:rFonts w:ascii="仿宋" w:eastAsia="仿宋" w:hAnsi="仿宋" w:hint="eastAsia"/>
          <w:sz w:val="30"/>
          <w:szCs w:val="30"/>
        </w:rPr>
        <w:t>其纸质版（</w:t>
      </w:r>
      <w:r w:rsidRPr="00823760">
        <w:rPr>
          <w:rFonts w:ascii="仿宋" w:eastAsia="仿宋" w:hAnsi="仿宋"/>
          <w:sz w:val="30"/>
          <w:szCs w:val="30"/>
        </w:rPr>
        <w:t>一式</w:t>
      </w:r>
      <w:r w:rsidRPr="00823760">
        <w:rPr>
          <w:rFonts w:ascii="仿宋" w:eastAsia="仿宋" w:hAnsi="仿宋" w:hint="eastAsia"/>
          <w:sz w:val="30"/>
          <w:szCs w:val="30"/>
        </w:rPr>
        <w:t>七</w:t>
      </w:r>
      <w:r w:rsidRPr="00823760">
        <w:rPr>
          <w:rFonts w:ascii="仿宋" w:eastAsia="仿宋" w:hAnsi="仿宋"/>
          <w:sz w:val="30"/>
          <w:szCs w:val="30"/>
        </w:rPr>
        <w:t>份</w:t>
      </w:r>
      <w:r w:rsidRPr="00823760">
        <w:rPr>
          <w:rFonts w:ascii="仿宋" w:eastAsia="仿宋" w:hAnsi="仿宋" w:hint="eastAsia"/>
          <w:sz w:val="30"/>
          <w:szCs w:val="30"/>
        </w:rPr>
        <w:t>）由课程负责人</w:t>
      </w:r>
      <w:r w:rsidRPr="00823760">
        <w:rPr>
          <w:rFonts w:ascii="仿宋" w:eastAsia="仿宋" w:hAnsi="仿宋"/>
          <w:sz w:val="30"/>
          <w:szCs w:val="30"/>
        </w:rPr>
        <w:t>签字</w:t>
      </w:r>
      <w:r w:rsidRPr="00823760">
        <w:rPr>
          <w:rFonts w:ascii="仿宋" w:eastAsia="仿宋" w:hAnsi="仿宋" w:hint="eastAsia"/>
          <w:sz w:val="30"/>
          <w:szCs w:val="30"/>
        </w:rPr>
        <w:t>加盖单位公章</w:t>
      </w:r>
      <w:r w:rsidRPr="00823760">
        <w:rPr>
          <w:rFonts w:ascii="仿宋" w:eastAsia="仿宋" w:hAnsi="仿宋"/>
          <w:sz w:val="30"/>
          <w:szCs w:val="30"/>
        </w:rPr>
        <w:t>后</w:t>
      </w:r>
      <w:r w:rsidRPr="00823760">
        <w:rPr>
          <w:rFonts w:ascii="仿宋" w:eastAsia="仿宋" w:hAnsi="仿宋" w:hint="eastAsia"/>
          <w:sz w:val="30"/>
          <w:szCs w:val="30"/>
        </w:rPr>
        <w:t>，</w:t>
      </w:r>
      <w:r w:rsidRPr="00823760">
        <w:rPr>
          <w:rFonts w:ascii="仿宋" w:eastAsia="仿宋" w:hAnsi="仿宋"/>
          <w:sz w:val="30"/>
          <w:szCs w:val="30"/>
        </w:rPr>
        <w:t>交至教务处</w:t>
      </w:r>
      <w:r w:rsidRPr="00823760">
        <w:rPr>
          <w:rFonts w:ascii="仿宋" w:eastAsia="仿宋" w:hAnsi="仿宋" w:hint="eastAsia"/>
          <w:sz w:val="30"/>
          <w:szCs w:val="30"/>
        </w:rPr>
        <w:t>项目综合办公室</w:t>
      </w:r>
      <w:r w:rsidRPr="00823760">
        <w:rPr>
          <w:rFonts w:ascii="仿宋" w:eastAsia="仿宋" w:hAnsi="仿宋"/>
          <w:sz w:val="30"/>
          <w:szCs w:val="30"/>
        </w:rPr>
        <w:t>。电子材料发送</w:t>
      </w:r>
      <w:hyperlink r:id="rId7" w:history="1">
        <w:r w:rsidRPr="00823760">
          <w:rPr>
            <w:rStyle w:val="a5"/>
            <w:rFonts w:ascii="仿宋" w:eastAsia="仿宋" w:hAnsi="仿宋" w:hint="eastAsia"/>
            <w:sz w:val="30"/>
            <w:szCs w:val="30"/>
          </w:rPr>
          <w:t>bzy_zlgc@163.com</w:t>
        </w:r>
      </w:hyperlink>
      <w:r w:rsidRPr="00823760">
        <w:rPr>
          <w:rFonts w:ascii="仿宋" w:eastAsia="仿宋" w:hAnsi="仿宋"/>
          <w:sz w:val="30"/>
          <w:szCs w:val="30"/>
        </w:rPr>
        <w:t>。</w:t>
      </w:r>
    </w:p>
    <w:p w:rsidR="00B23706" w:rsidRPr="00823760" w:rsidRDefault="00B23706" w:rsidP="00B23706">
      <w:pPr>
        <w:widowControl/>
        <w:spacing w:line="520" w:lineRule="exact"/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  <w:r w:rsidRPr="00823760">
        <w:rPr>
          <w:rFonts w:ascii="仿宋" w:eastAsia="仿宋" w:hAnsi="仿宋" w:hint="eastAsia"/>
          <w:b/>
          <w:sz w:val="30"/>
          <w:szCs w:val="30"/>
        </w:rPr>
        <w:t>五、视频</w:t>
      </w:r>
      <w:r w:rsidRPr="00823760">
        <w:rPr>
          <w:rFonts w:ascii="仿宋" w:eastAsia="仿宋" w:hAnsi="仿宋"/>
          <w:b/>
          <w:sz w:val="30"/>
          <w:szCs w:val="30"/>
        </w:rPr>
        <w:t>制作</w:t>
      </w:r>
      <w:r w:rsidRPr="00823760">
        <w:rPr>
          <w:rFonts w:ascii="仿宋" w:eastAsia="仿宋" w:hAnsi="仿宋" w:hint="eastAsia"/>
          <w:b/>
          <w:sz w:val="30"/>
          <w:szCs w:val="30"/>
        </w:rPr>
        <w:t>与上线</w:t>
      </w:r>
    </w:p>
    <w:p w:rsidR="00B23706" w:rsidRPr="00823760" w:rsidRDefault="00B23706" w:rsidP="00B23706">
      <w:pPr>
        <w:widowControl/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proofErr w:type="gramStart"/>
      <w:r w:rsidRPr="00823760">
        <w:rPr>
          <w:rFonts w:ascii="仿宋" w:eastAsia="仿宋" w:hAnsi="仿宋" w:hint="eastAsia"/>
          <w:sz w:val="30"/>
          <w:szCs w:val="30"/>
        </w:rPr>
        <w:t>慕课视频</w:t>
      </w:r>
      <w:proofErr w:type="gramEnd"/>
      <w:r w:rsidRPr="00823760">
        <w:rPr>
          <w:rFonts w:ascii="仿宋" w:eastAsia="仿宋" w:hAnsi="仿宋" w:hint="eastAsia"/>
          <w:sz w:val="30"/>
          <w:szCs w:val="30"/>
        </w:rPr>
        <w:t>制作采取面向社会公开招标形式进行。课程组与中标单位协作完成视频制作。</w:t>
      </w:r>
    </w:p>
    <w:p w:rsidR="00B23706" w:rsidRPr="00823760" w:rsidRDefault="00B23706" w:rsidP="00B23706">
      <w:pPr>
        <w:widowControl/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23760">
        <w:rPr>
          <w:rFonts w:ascii="仿宋" w:eastAsia="仿宋" w:hAnsi="仿宋" w:hint="eastAsia"/>
          <w:sz w:val="30"/>
          <w:szCs w:val="30"/>
        </w:rPr>
        <w:t>已经建成</w:t>
      </w:r>
      <w:proofErr w:type="gramStart"/>
      <w:r w:rsidRPr="00823760">
        <w:rPr>
          <w:rFonts w:ascii="仿宋" w:eastAsia="仿宋" w:hAnsi="仿宋" w:hint="eastAsia"/>
          <w:sz w:val="30"/>
          <w:szCs w:val="30"/>
        </w:rPr>
        <w:t>的慕课须</w:t>
      </w:r>
      <w:proofErr w:type="gramEnd"/>
      <w:r w:rsidRPr="00823760">
        <w:rPr>
          <w:rFonts w:ascii="仿宋" w:eastAsia="仿宋" w:hAnsi="仿宋" w:hint="eastAsia"/>
          <w:sz w:val="30"/>
          <w:szCs w:val="30"/>
        </w:rPr>
        <w:t>经学校批准，方可在学校指定</w:t>
      </w:r>
      <w:proofErr w:type="gramStart"/>
      <w:r w:rsidRPr="00823760">
        <w:rPr>
          <w:rFonts w:ascii="仿宋" w:eastAsia="仿宋" w:hAnsi="仿宋" w:hint="eastAsia"/>
          <w:sz w:val="30"/>
          <w:szCs w:val="30"/>
        </w:rPr>
        <w:t>的慕课平台</w:t>
      </w:r>
      <w:proofErr w:type="gramEnd"/>
      <w:r w:rsidRPr="00823760">
        <w:rPr>
          <w:rFonts w:ascii="仿宋" w:eastAsia="仿宋" w:hAnsi="仿宋" w:hint="eastAsia"/>
          <w:sz w:val="30"/>
          <w:szCs w:val="30"/>
        </w:rPr>
        <w:t>上线。任何教师个人或者课程组未经学校批准，不得以学校名义在</w:t>
      </w:r>
      <w:proofErr w:type="gramStart"/>
      <w:r w:rsidRPr="00823760">
        <w:rPr>
          <w:rFonts w:ascii="仿宋" w:eastAsia="仿宋" w:hAnsi="仿宋" w:hint="eastAsia"/>
          <w:sz w:val="30"/>
          <w:szCs w:val="30"/>
        </w:rPr>
        <w:t>校外慕课平台</w:t>
      </w:r>
      <w:proofErr w:type="gramEnd"/>
      <w:r w:rsidRPr="00823760">
        <w:rPr>
          <w:rFonts w:ascii="仿宋" w:eastAsia="仿宋" w:hAnsi="仿宋" w:hint="eastAsia"/>
          <w:sz w:val="30"/>
          <w:szCs w:val="30"/>
        </w:rPr>
        <w:t>上线。</w:t>
      </w:r>
    </w:p>
    <w:p w:rsidR="00B23706" w:rsidRPr="00823760" w:rsidRDefault="00B23706" w:rsidP="00B23706">
      <w:pPr>
        <w:widowControl/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23760">
        <w:rPr>
          <w:rFonts w:ascii="仿宋" w:eastAsia="仿宋" w:hAnsi="仿宋"/>
          <w:sz w:val="30"/>
          <w:szCs w:val="30"/>
        </w:rPr>
        <w:t>有关</w:t>
      </w:r>
      <w:r w:rsidRPr="00823760">
        <w:rPr>
          <w:rFonts w:ascii="仿宋" w:eastAsia="仿宋" w:hAnsi="仿宋" w:hint="eastAsia"/>
          <w:sz w:val="30"/>
          <w:szCs w:val="30"/>
        </w:rPr>
        <w:t>单位</w:t>
      </w:r>
      <w:r w:rsidRPr="00823760">
        <w:rPr>
          <w:rFonts w:ascii="仿宋" w:eastAsia="仿宋" w:hAnsi="仿宋"/>
          <w:sz w:val="30"/>
          <w:szCs w:val="30"/>
        </w:rPr>
        <w:t>要高度重视</w:t>
      </w:r>
      <w:proofErr w:type="gramStart"/>
      <w:r w:rsidRPr="00823760">
        <w:rPr>
          <w:rFonts w:ascii="仿宋" w:eastAsia="仿宋" w:hAnsi="仿宋"/>
          <w:sz w:val="30"/>
          <w:szCs w:val="30"/>
        </w:rPr>
        <w:t>精品慕课建设</w:t>
      </w:r>
      <w:proofErr w:type="gramEnd"/>
      <w:r w:rsidRPr="00823760">
        <w:rPr>
          <w:rFonts w:ascii="仿宋" w:eastAsia="仿宋" w:hAnsi="仿宋"/>
          <w:sz w:val="30"/>
          <w:szCs w:val="30"/>
        </w:rPr>
        <w:t>、申报、遴选和共享工作，有重点地建设一批体现学院教学水平的慕课。</w:t>
      </w:r>
    </w:p>
    <w:p w:rsidR="00B23706" w:rsidRPr="00823760" w:rsidRDefault="00B23706" w:rsidP="00B23706">
      <w:pPr>
        <w:widowControl/>
        <w:spacing w:line="520" w:lineRule="exact"/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  <w:r w:rsidRPr="00823760">
        <w:rPr>
          <w:rFonts w:ascii="仿宋" w:eastAsia="仿宋" w:hAnsi="仿宋" w:hint="eastAsia"/>
          <w:b/>
          <w:sz w:val="30"/>
          <w:szCs w:val="30"/>
        </w:rPr>
        <w:t>六、联系方式</w:t>
      </w:r>
    </w:p>
    <w:p w:rsidR="00B23706" w:rsidRPr="00823760" w:rsidRDefault="00B23706" w:rsidP="00B23706">
      <w:pPr>
        <w:widowControl/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23760">
        <w:rPr>
          <w:rFonts w:ascii="仿宋" w:eastAsia="仿宋" w:hAnsi="仿宋" w:hint="eastAsia"/>
          <w:sz w:val="30"/>
          <w:szCs w:val="30"/>
        </w:rPr>
        <w:t>联系部门：教务处项目综合办公室</w:t>
      </w:r>
    </w:p>
    <w:p w:rsidR="00B23706" w:rsidRPr="00823760" w:rsidRDefault="00B23706" w:rsidP="00B23706">
      <w:pPr>
        <w:widowControl/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23760">
        <w:rPr>
          <w:rFonts w:ascii="仿宋" w:eastAsia="仿宋" w:hAnsi="仿宋" w:hint="eastAsia"/>
          <w:sz w:val="30"/>
          <w:szCs w:val="30"/>
        </w:rPr>
        <w:t>联系电话：64287513</w:t>
      </w:r>
    </w:p>
    <w:p w:rsidR="00B23706" w:rsidRPr="00823760" w:rsidRDefault="00B23706" w:rsidP="00B23706">
      <w:pPr>
        <w:widowControl/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23760">
        <w:rPr>
          <w:rFonts w:ascii="仿宋" w:eastAsia="仿宋" w:hAnsi="仿宋" w:hint="eastAsia"/>
          <w:sz w:val="30"/>
          <w:szCs w:val="30"/>
        </w:rPr>
        <w:lastRenderedPageBreak/>
        <w:t>联系人：罗祥云</w:t>
      </w:r>
    </w:p>
    <w:p w:rsidR="00B23706" w:rsidRPr="00823760" w:rsidRDefault="00B23706" w:rsidP="00B23706">
      <w:pPr>
        <w:widowControl/>
        <w:spacing w:line="520" w:lineRule="exact"/>
        <w:jc w:val="left"/>
        <w:rPr>
          <w:rFonts w:ascii="仿宋" w:eastAsia="仿宋" w:hAnsi="仿宋"/>
          <w:sz w:val="30"/>
          <w:szCs w:val="30"/>
        </w:rPr>
      </w:pPr>
    </w:p>
    <w:p w:rsidR="00B23706" w:rsidRPr="00823760" w:rsidRDefault="00B23706" w:rsidP="00B23706">
      <w:pPr>
        <w:widowControl/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23760">
        <w:rPr>
          <w:rFonts w:ascii="仿宋" w:eastAsia="仿宋" w:hAnsi="仿宋"/>
          <w:sz w:val="30"/>
          <w:szCs w:val="30"/>
        </w:rPr>
        <w:t>附件：</w:t>
      </w:r>
      <w:r w:rsidRPr="00823760">
        <w:rPr>
          <w:rFonts w:ascii="仿宋" w:eastAsia="仿宋" w:hAnsi="仿宋" w:hint="eastAsia"/>
          <w:sz w:val="30"/>
          <w:szCs w:val="30"/>
        </w:rPr>
        <w:t>1.</w:t>
      </w:r>
      <w:proofErr w:type="gramStart"/>
      <w:r w:rsidRPr="00823760">
        <w:rPr>
          <w:rFonts w:ascii="仿宋" w:eastAsia="仿宋" w:hAnsi="仿宋" w:hint="eastAsia"/>
          <w:sz w:val="30"/>
          <w:szCs w:val="30"/>
        </w:rPr>
        <w:t>北京中医药大学</w:t>
      </w:r>
      <w:r w:rsidRPr="00823760">
        <w:rPr>
          <w:rFonts w:ascii="仿宋" w:eastAsia="仿宋" w:hAnsi="仿宋"/>
          <w:sz w:val="30"/>
          <w:szCs w:val="30"/>
        </w:rPr>
        <w:t>大学慕课</w:t>
      </w:r>
      <w:r w:rsidRPr="00823760">
        <w:rPr>
          <w:rFonts w:ascii="仿宋" w:eastAsia="仿宋" w:hAnsi="仿宋" w:hint="eastAsia"/>
          <w:sz w:val="30"/>
          <w:szCs w:val="30"/>
        </w:rPr>
        <w:t>评分</w:t>
      </w:r>
      <w:proofErr w:type="gramEnd"/>
      <w:r w:rsidRPr="00823760">
        <w:rPr>
          <w:rFonts w:ascii="仿宋" w:eastAsia="仿宋" w:hAnsi="仿宋" w:hint="eastAsia"/>
          <w:sz w:val="30"/>
          <w:szCs w:val="30"/>
        </w:rPr>
        <w:t>表</w:t>
      </w:r>
    </w:p>
    <w:p w:rsidR="00B23706" w:rsidRPr="00823760" w:rsidRDefault="00B23706" w:rsidP="00B23706">
      <w:pPr>
        <w:widowControl/>
        <w:spacing w:line="520" w:lineRule="exact"/>
        <w:ind w:firstLineChars="500" w:firstLine="1500"/>
        <w:jc w:val="left"/>
        <w:rPr>
          <w:rFonts w:ascii="仿宋" w:eastAsia="仿宋" w:hAnsi="仿宋"/>
          <w:sz w:val="30"/>
          <w:szCs w:val="30"/>
        </w:rPr>
      </w:pPr>
      <w:r w:rsidRPr="00823760">
        <w:rPr>
          <w:rFonts w:ascii="仿宋" w:eastAsia="仿宋" w:hAnsi="仿宋"/>
          <w:sz w:val="30"/>
          <w:szCs w:val="30"/>
        </w:rPr>
        <w:t>2.</w:t>
      </w:r>
      <w:proofErr w:type="gramStart"/>
      <w:r w:rsidRPr="00823760">
        <w:rPr>
          <w:rFonts w:ascii="仿宋" w:eastAsia="仿宋" w:hAnsi="仿宋" w:hint="eastAsia"/>
          <w:sz w:val="30"/>
          <w:szCs w:val="30"/>
        </w:rPr>
        <w:t>北京中医药大学</w:t>
      </w:r>
      <w:r w:rsidRPr="00823760">
        <w:rPr>
          <w:rFonts w:ascii="仿宋" w:eastAsia="仿宋" w:hAnsi="仿宋"/>
          <w:sz w:val="30"/>
          <w:szCs w:val="30"/>
        </w:rPr>
        <w:t>大学慕课建设</w:t>
      </w:r>
      <w:r w:rsidRPr="00823760">
        <w:rPr>
          <w:rFonts w:ascii="仿宋" w:eastAsia="仿宋" w:hAnsi="仿宋" w:hint="eastAsia"/>
          <w:sz w:val="30"/>
          <w:szCs w:val="30"/>
        </w:rPr>
        <w:t>项目</w:t>
      </w:r>
      <w:proofErr w:type="gramEnd"/>
      <w:r w:rsidRPr="00823760">
        <w:rPr>
          <w:rFonts w:ascii="仿宋" w:eastAsia="仿宋" w:hAnsi="仿宋"/>
          <w:sz w:val="30"/>
          <w:szCs w:val="30"/>
        </w:rPr>
        <w:t>申请表</w:t>
      </w:r>
    </w:p>
    <w:p w:rsidR="00B23706" w:rsidRPr="00823760" w:rsidRDefault="00B23706" w:rsidP="00B23706">
      <w:pPr>
        <w:widowControl/>
        <w:spacing w:line="520" w:lineRule="exact"/>
        <w:jc w:val="left"/>
        <w:rPr>
          <w:rFonts w:ascii="仿宋" w:eastAsia="仿宋" w:hAnsi="仿宋"/>
          <w:sz w:val="30"/>
          <w:szCs w:val="30"/>
        </w:rPr>
      </w:pPr>
    </w:p>
    <w:p w:rsidR="00B23706" w:rsidRPr="00823760" w:rsidRDefault="00B23706" w:rsidP="00B23706">
      <w:pPr>
        <w:widowControl/>
        <w:spacing w:line="520" w:lineRule="exact"/>
        <w:ind w:firstLineChars="2700" w:firstLine="8100"/>
        <w:jc w:val="left"/>
        <w:rPr>
          <w:rFonts w:ascii="仿宋" w:eastAsia="仿宋" w:hAnsi="仿宋"/>
          <w:sz w:val="30"/>
          <w:szCs w:val="30"/>
        </w:rPr>
      </w:pPr>
      <w:r w:rsidRPr="00823760">
        <w:rPr>
          <w:rFonts w:ascii="仿宋" w:eastAsia="仿宋" w:hAnsi="仿宋" w:hint="eastAsia"/>
          <w:sz w:val="30"/>
          <w:szCs w:val="30"/>
        </w:rPr>
        <w:t>北京中医药大学</w:t>
      </w:r>
    </w:p>
    <w:p w:rsidR="00B23706" w:rsidRPr="00823760" w:rsidRDefault="00B23706" w:rsidP="00B23706">
      <w:pPr>
        <w:widowControl/>
        <w:spacing w:line="520" w:lineRule="exact"/>
        <w:ind w:firstLineChars="2650" w:firstLine="7950"/>
        <w:jc w:val="left"/>
        <w:rPr>
          <w:rFonts w:ascii="仿宋" w:eastAsia="仿宋" w:hAnsi="仿宋"/>
          <w:sz w:val="30"/>
          <w:szCs w:val="30"/>
        </w:rPr>
      </w:pPr>
      <w:r w:rsidRPr="00823760">
        <w:rPr>
          <w:rFonts w:ascii="仿宋" w:eastAsia="仿宋" w:hAnsi="仿宋"/>
          <w:sz w:val="30"/>
          <w:szCs w:val="30"/>
        </w:rPr>
        <w:t>201</w:t>
      </w:r>
      <w:r w:rsidRPr="00823760">
        <w:rPr>
          <w:rFonts w:ascii="仿宋" w:eastAsia="仿宋" w:hAnsi="仿宋" w:hint="eastAsia"/>
          <w:sz w:val="30"/>
          <w:szCs w:val="30"/>
        </w:rPr>
        <w:t>6</w:t>
      </w:r>
      <w:r w:rsidRPr="00823760">
        <w:rPr>
          <w:rFonts w:ascii="仿宋" w:eastAsia="仿宋" w:hAnsi="仿宋"/>
          <w:sz w:val="30"/>
          <w:szCs w:val="30"/>
        </w:rPr>
        <w:t>年</w:t>
      </w:r>
      <w:r w:rsidRPr="00823760">
        <w:rPr>
          <w:rFonts w:ascii="仿宋" w:eastAsia="仿宋" w:hAnsi="仿宋" w:hint="eastAsia"/>
          <w:sz w:val="30"/>
          <w:szCs w:val="30"/>
        </w:rPr>
        <w:t>6</w:t>
      </w:r>
      <w:r w:rsidRPr="00823760">
        <w:rPr>
          <w:rFonts w:ascii="仿宋" w:eastAsia="仿宋" w:hAnsi="仿宋"/>
          <w:sz w:val="30"/>
          <w:szCs w:val="30"/>
        </w:rPr>
        <w:t>月</w:t>
      </w:r>
      <w:r w:rsidRPr="00823760">
        <w:rPr>
          <w:rFonts w:ascii="仿宋" w:eastAsia="仿宋" w:hAnsi="仿宋" w:hint="eastAsia"/>
          <w:sz w:val="30"/>
          <w:szCs w:val="30"/>
        </w:rPr>
        <w:t>13</w:t>
      </w:r>
      <w:r w:rsidRPr="00823760">
        <w:rPr>
          <w:rFonts w:ascii="仿宋" w:eastAsia="仿宋" w:hAnsi="仿宋"/>
          <w:sz w:val="30"/>
          <w:szCs w:val="30"/>
        </w:rPr>
        <w:t>日</w:t>
      </w:r>
    </w:p>
    <w:p w:rsidR="00B23706" w:rsidRDefault="00B23706" w:rsidP="00B23706">
      <w:pPr>
        <w:widowControl/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</w:p>
    <w:p w:rsidR="00B23706" w:rsidRDefault="00B23706" w:rsidP="00B23706">
      <w:pPr>
        <w:widowControl/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</w:p>
    <w:p w:rsidR="00B23706" w:rsidRDefault="00B23706" w:rsidP="00B23706">
      <w:pPr>
        <w:widowControl/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</w:p>
    <w:p w:rsidR="00B23706" w:rsidRDefault="00B23706" w:rsidP="00B23706">
      <w:pPr>
        <w:widowControl/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</w:p>
    <w:p w:rsidR="00B23706" w:rsidRDefault="00B23706" w:rsidP="00B23706">
      <w:pPr>
        <w:widowControl/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</w:p>
    <w:p w:rsidR="00B23706" w:rsidRDefault="00B23706" w:rsidP="00B23706">
      <w:pPr>
        <w:widowControl/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</w:p>
    <w:p w:rsidR="00B23706" w:rsidRDefault="00B23706" w:rsidP="00B23706">
      <w:pPr>
        <w:widowControl/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</w:p>
    <w:p w:rsidR="00B23706" w:rsidRDefault="00B23706" w:rsidP="00B23706">
      <w:pPr>
        <w:widowControl/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</w:p>
    <w:p w:rsidR="00B23706" w:rsidRDefault="00B23706" w:rsidP="00B23706">
      <w:pPr>
        <w:widowControl/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附件1：</w:t>
      </w:r>
    </w:p>
    <w:p w:rsidR="00B23706" w:rsidRPr="00E64DD1" w:rsidRDefault="00B23706" w:rsidP="00B23706">
      <w:pPr>
        <w:spacing w:line="520" w:lineRule="exact"/>
        <w:jc w:val="center"/>
        <w:rPr>
          <w:rFonts w:ascii="黑体" w:eastAsia="黑体" w:hint="eastAsia"/>
          <w:sz w:val="36"/>
          <w:szCs w:val="36"/>
        </w:rPr>
      </w:pPr>
      <w:r>
        <w:rPr>
          <w:rFonts w:eastAsia="黑体" w:hint="eastAsia"/>
          <w:sz w:val="36"/>
          <w:szCs w:val="36"/>
        </w:rPr>
        <w:t>北京中医药大学</w:t>
      </w:r>
      <w:proofErr w:type="gramStart"/>
      <w:r w:rsidRPr="00E64DD1">
        <w:rPr>
          <w:rFonts w:eastAsia="黑体" w:hint="eastAsia"/>
          <w:sz w:val="36"/>
          <w:szCs w:val="36"/>
        </w:rPr>
        <w:t>201</w:t>
      </w:r>
      <w:r>
        <w:rPr>
          <w:rFonts w:eastAsia="黑体" w:hint="eastAsia"/>
          <w:sz w:val="36"/>
          <w:szCs w:val="36"/>
        </w:rPr>
        <w:t>6</w:t>
      </w:r>
      <w:r>
        <w:rPr>
          <w:rFonts w:eastAsia="黑体" w:hint="eastAsia"/>
          <w:sz w:val="36"/>
          <w:szCs w:val="36"/>
        </w:rPr>
        <w:t>年慕课</w:t>
      </w:r>
      <w:r w:rsidRPr="00E64DD1">
        <w:rPr>
          <w:rFonts w:eastAsia="黑体" w:hint="eastAsia"/>
          <w:sz w:val="36"/>
          <w:szCs w:val="36"/>
        </w:rPr>
        <w:t>选题</w:t>
      </w:r>
      <w:proofErr w:type="gramEnd"/>
      <w:r w:rsidRPr="00E64DD1">
        <w:rPr>
          <w:rFonts w:eastAsia="黑体" w:hint="eastAsia"/>
          <w:sz w:val="36"/>
          <w:szCs w:val="36"/>
        </w:rPr>
        <w:t>评</w:t>
      </w:r>
      <w:r>
        <w:rPr>
          <w:rFonts w:eastAsia="黑体" w:hint="eastAsia"/>
          <w:sz w:val="36"/>
          <w:szCs w:val="36"/>
        </w:rPr>
        <w:t>分</w:t>
      </w:r>
      <w:r w:rsidRPr="00E64DD1">
        <w:rPr>
          <w:rFonts w:ascii="黑体" w:eastAsia="黑体" w:hint="eastAsia"/>
          <w:sz w:val="36"/>
          <w:szCs w:val="36"/>
        </w:rPr>
        <w:t>表</w:t>
      </w:r>
    </w:p>
    <w:p w:rsidR="00B23706" w:rsidRDefault="00B23706" w:rsidP="00B23706">
      <w:pPr>
        <w:spacing w:line="520" w:lineRule="exact"/>
        <w:jc w:val="left"/>
        <w:rPr>
          <w:rFonts w:ascii="黑体" w:eastAsia="黑体" w:hint="eastAsia"/>
          <w:sz w:val="36"/>
          <w:szCs w:val="36"/>
        </w:rPr>
      </w:pPr>
    </w:p>
    <w:p w:rsidR="00B23706" w:rsidRDefault="00B23706" w:rsidP="00B23706">
      <w:pPr>
        <w:spacing w:line="520" w:lineRule="exact"/>
        <w:ind w:firstLineChars="1200" w:firstLine="3600"/>
        <w:jc w:val="left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0"/>
          <w:szCs w:val="30"/>
        </w:rPr>
        <w:t xml:space="preserve">课程名称：                         </w:t>
      </w:r>
      <w:r w:rsidRPr="00354FE1">
        <w:rPr>
          <w:rFonts w:ascii="黑体" w:eastAsia="黑体" w:hint="eastAsia"/>
          <w:sz w:val="30"/>
          <w:szCs w:val="30"/>
        </w:rPr>
        <w:t>课程负责人</w:t>
      </w:r>
      <w:r>
        <w:rPr>
          <w:rFonts w:ascii="黑体" w:eastAsia="黑体" w:hint="eastAsia"/>
          <w:sz w:val="36"/>
          <w:szCs w:val="36"/>
        </w:rPr>
        <w:t>:</w:t>
      </w:r>
    </w:p>
    <w:p w:rsidR="00B23706" w:rsidRPr="00E64DD1" w:rsidRDefault="00B23706" w:rsidP="00B23706">
      <w:pPr>
        <w:spacing w:line="520" w:lineRule="exact"/>
        <w:jc w:val="left"/>
        <w:rPr>
          <w:rFonts w:ascii="黑体" w:eastAsia="黑体" w:hint="eastAsia"/>
          <w:sz w:val="36"/>
          <w:szCs w:val="36"/>
        </w:rPr>
      </w:pPr>
    </w:p>
    <w:tbl>
      <w:tblPr>
        <w:tblW w:w="8919" w:type="dxa"/>
        <w:jc w:val="center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1560"/>
        <w:gridCol w:w="3543"/>
        <w:gridCol w:w="1276"/>
        <w:gridCol w:w="1198"/>
      </w:tblGrid>
      <w:tr w:rsidR="00B23706" w:rsidRPr="00E64DD1" w:rsidTr="00B105E3">
        <w:tblPrEx>
          <w:tblCellMar>
            <w:top w:w="0" w:type="dxa"/>
            <w:bottom w:w="0" w:type="dxa"/>
          </w:tblCellMar>
        </w:tblPrEx>
        <w:trPr>
          <w:trHeight w:val="602"/>
          <w:jc w:val="center"/>
        </w:trPr>
        <w:tc>
          <w:tcPr>
            <w:tcW w:w="1342" w:type="dxa"/>
            <w:vAlign w:val="center"/>
          </w:tcPr>
          <w:p w:rsidR="00B23706" w:rsidRPr="00E64DD1" w:rsidRDefault="00B23706" w:rsidP="00B105E3">
            <w:pPr>
              <w:jc w:val="center"/>
              <w:rPr>
                <w:rFonts w:hint="eastAsia"/>
                <w:sz w:val="28"/>
                <w:szCs w:val="28"/>
              </w:rPr>
            </w:pPr>
            <w:r w:rsidRPr="00E64DD1">
              <w:rPr>
                <w:rFonts w:hint="eastAsia"/>
                <w:sz w:val="28"/>
                <w:szCs w:val="28"/>
              </w:rPr>
              <w:t>一级目标</w:t>
            </w:r>
          </w:p>
        </w:tc>
        <w:tc>
          <w:tcPr>
            <w:tcW w:w="1560" w:type="dxa"/>
            <w:vAlign w:val="center"/>
          </w:tcPr>
          <w:p w:rsidR="00B23706" w:rsidRPr="00E64DD1" w:rsidRDefault="00B23706" w:rsidP="00B105E3">
            <w:pPr>
              <w:jc w:val="center"/>
              <w:rPr>
                <w:rFonts w:hint="eastAsia"/>
                <w:sz w:val="28"/>
                <w:szCs w:val="28"/>
              </w:rPr>
            </w:pPr>
            <w:r w:rsidRPr="00E64DD1">
              <w:rPr>
                <w:rFonts w:hint="eastAsia"/>
                <w:sz w:val="28"/>
                <w:szCs w:val="28"/>
              </w:rPr>
              <w:t>二级目标</w:t>
            </w:r>
          </w:p>
        </w:tc>
        <w:tc>
          <w:tcPr>
            <w:tcW w:w="3543" w:type="dxa"/>
            <w:vAlign w:val="center"/>
          </w:tcPr>
          <w:p w:rsidR="00B23706" w:rsidRPr="00E64DD1" w:rsidRDefault="00B23706" w:rsidP="00B105E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评价细</w:t>
            </w:r>
            <w:r w:rsidRPr="00E64DD1">
              <w:rPr>
                <w:rFonts w:hint="eastAsia"/>
                <w:sz w:val="28"/>
                <w:szCs w:val="28"/>
              </w:rPr>
              <w:t>则</w:t>
            </w:r>
          </w:p>
        </w:tc>
        <w:tc>
          <w:tcPr>
            <w:tcW w:w="1276" w:type="dxa"/>
            <w:vAlign w:val="center"/>
          </w:tcPr>
          <w:p w:rsidR="00B23706" w:rsidRPr="00E64DD1" w:rsidRDefault="00B23706" w:rsidP="00B105E3">
            <w:pPr>
              <w:jc w:val="center"/>
              <w:rPr>
                <w:rFonts w:hint="eastAsia"/>
                <w:sz w:val="28"/>
                <w:szCs w:val="28"/>
              </w:rPr>
            </w:pPr>
            <w:r w:rsidRPr="00E64DD1">
              <w:rPr>
                <w:rFonts w:hint="eastAsia"/>
                <w:sz w:val="28"/>
                <w:szCs w:val="28"/>
              </w:rPr>
              <w:t>标准分</w:t>
            </w:r>
          </w:p>
        </w:tc>
        <w:tc>
          <w:tcPr>
            <w:tcW w:w="1198" w:type="dxa"/>
            <w:vAlign w:val="center"/>
          </w:tcPr>
          <w:p w:rsidR="00B23706" w:rsidRPr="00E64DD1" w:rsidRDefault="00B23706" w:rsidP="00B105E3">
            <w:pPr>
              <w:jc w:val="center"/>
              <w:rPr>
                <w:rFonts w:hint="eastAsia"/>
                <w:sz w:val="28"/>
                <w:szCs w:val="28"/>
              </w:rPr>
            </w:pPr>
            <w:r w:rsidRPr="00E64DD1">
              <w:rPr>
                <w:rFonts w:hint="eastAsia"/>
                <w:sz w:val="28"/>
                <w:szCs w:val="28"/>
              </w:rPr>
              <w:t>实得分</w:t>
            </w:r>
          </w:p>
        </w:tc>
      </w:tr>
      <w:tr w:rsidR="00B23706" w:rsidRPr="00E64DD1" w:rsidTr="00B105E3">
        <w:tblPrEx>
          <w:tblCellMar>
            <w:top w:w="0" w:type="dxa"/>
            <w:bottom w:w="0" w:type="dxa"/>
          </w:tblCellMar>
        </w:tblPrEx>
        <w:trPr>
          <w:cantSplit/>
          <w:trHeight w:val="602"/>
          <w:jc w:val="center"/>
        </w:trPr>
        <w:tc>
          <w:tcPr>
            <w:tcW w:w="1342" w:type="dxa"/>
            <w:vMerge w:val="restart"/>
            <w:vAlign w:val="center"/>
          </w:tcPr>
          <w:p w:rsidR="00B23706" w:rsidRDefault="00B23706" w:rsidP="00B105E3">
            <w:pPr>
              <w:jc w:val="center"/>
              <w:rPr>
                <w:rFonts w:hint="eastAsia"/>
                <w:sz w:val="28"/>
                <w:szCs w:val="28"/>
              </w:rPr>
            </w:pPr>
            <w:r w:rsidRPr="00E64DD1">
              <w:rPr>
                <w:rFonts w:hint="eastAsia"/>
                <w:sz w:val="28"/>
                <w:szCs w:val="28"/>
              </w:rPr>
              <w:t>课程</w:t>
            </w:r>
          </w:p>
          <w:p w:rsidR="00B23706" w:rsidRPr="00E64DD1" w:rsidRDefault="00B23706" w:rsidP="00B105E3">
            <w:pPr>
              <w:jc w:val="center"/>
              <w:rPr>
                <w:rFonts w:hint="eastAsia"/>
                <w:sz w:val="28"/>
                <w:szCs w:val="28"/>
              </w:rPr>
            </w:pPr>
            <w:r w:rsidRPr="00E64DD1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5</w:t>
            </w:r>
            <w:r w:rsidRPr="00E64DD1">
              <w:rPr>
                <w:rFonts w:hint="eastAsia"/>
                <w:sz w:val="28"/>
                <w:szCs w:val="28"/>
              </w:rPr>
              <w:t>5</w:t>
            </w:r>
            <w:r w:rsidRPr="00E64DD1"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1560" w:type="dxa"/>
            <w:vMerge w:val="restart"/>
            <w:vAlign w:val="center"/>
          </w:tcPr>
          <w:p w:rsidR="00B23706" w:rsidRPr="00E64DD1" w:rsidRDefault="00B23706" w:rsidP="00B105E3">
            <w:pPr>
              <w:jc w:val="center"/>
              <w:rPr>
                <w:rFonts w:hint="eastAsia"/>
                <w:sz w:val="28"/>
                <w:szCs w:val="28"/>
              </w:rPr>
            </w:pPr>
            <w:r w:rsidRPr="00E64DD1">
              <w:rPr>
                <w:rFonts w:hint="eastAsia"/>
                <w:sz w:val="28"/>
                <w:szCs w:val="28"/>
              </w:rPr>
              <w:t>母课程</w:t>
            </w:r>
          </w:p>
        </w:tc>
        <w:tc>
          <w:tcPr>
            <w:tcW w:w="3543" w:type="dxa"/>
            <w:vAlign w:val="center"/>
          </w:tcPr>
          <w:p w:rsidR="00B23706" w:rsidRPr="00E64DD1" w:rsidRDefault="00B23706" w:rsidP="00B105E3">
            <w:pPr>
              <w:rPr>
                <w:rFonts w:hint="eastAsia"/>
                <w:sz w:val="28"/>
                <w:szCs w:val="28"/>
              </w:rPr>
            </w:pPr>
            <w:r w:rsidRPr="00E64DD1">
              <w:rPr>
                <w:rFonts w:hint="eastAsia"/>
                <w:sz w:val="28"/>
                <w:szCs w:val="28"/>
              </w:rPr>
              <w:t>课程特色</w:t>
            </w:r>
          </w:p>
        </w:tc>
        <w:tc>
          <w:tcPr>
            <w:tcW w:w="1276" w:type="dxa"/>
            <w:vAlign w:val="center"/>
          </w:tcPr>
          <w:p w:rsidR="00B23706" w:rsidRPr="00E64DD1" w:rsidRDefault="00B23706" w:rsidP="00B105E3">
            <w:pPr>
              <w:jc w:val="center"/>
              <w:rPr>
                <w:rFonts w:hint="eastAsia"/>
                <w:sz w:val="28"/>
                <w:szCs w:val="28"/>
              </w:rPr>
            </w:pPr>
            <w:r w:rsidRPr="00E64DD1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98" w:type="dxa"/>
            <w:vMerge w:val="restart"/>
          </w:tcPr>
          <w:p w:rsidR="00B23706" w:rsidRPr="00E64DD1" w:rsidRDefault="00B23706" w:rsidP="00B105E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23706" w:rsidRPr="00E64DD1" w:rsidTr="00B105E3">
        <w:tblPrEx>
          <w:tblCellMar>
            <w:top w:w="0" w:type="dxa"/>
            <w:bottom w:w="0" w:type="dxa"/>
          </w:tblCellMar>
        </w:tblPrEx>
        <w:trPr>
          <w:cantSplit/>
          <w:trHeight w:val="547"/>
          <w:jc w:val="center"/>
        </w:trPr>
        <w:tc>
          <w:tcPr>
            <w:tcW w:w="1342" w:type="dxa"/>
            <w:vMerge/>
            <w:vAlign w:val="center"/>
          </w:tcPr>
          <w:p w:rsidR="00B23706" w:rsidRPr="00E64DD1" w:rsidRDefault="00B23706" w:rsidP="00B105E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B23706" w:rsidRPr="00E64DD1" w:rsidRDefault="00B23706" w:rsidP="00B105E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B23706" w:rsidRPr="00E64DD1" w:rsidRDefault="00B23706" w:rsidP="00B105E3">
            <w:pPr>
              <w:rPr>
                <w:rFonts w:hint="eastAsia"/>
                <w:sz w:val="28"/>
                <w:szCs w:val="28"/>
              </w:rPr>
            </w:pPr>
            <w:r w:rsidRPr="00E64DD1">
              <w:rPr>
                <w:rFonts w:hint="eastAsia"/>
                <w:sz w:val="28"/>
                <w:szCs w:val="28"/>
              </w:rPr>
              <w:t>课程社会影响力</w:t>
            </w:r>
          </w:p>
        </w:tc>
        <w:tc>
          <w:tcPr>
            <w:tcW w:w="1276" w:type="dxa"/>
            <w:vAlign w:val="center"/>
          </w:tcPr>
          <w:p w:rsidR="00B23706" w:rsidRPr="00E64DD1" w:rsidRDefault="00B23706" w:rsidP="00B105E3">
            <w:pPr>
              <w:jc w:val="center"/>
              <w:rPr>
                <w:rFonts w:hint="eastAsia"/>
                <w:sz w:val="28"/>
                <w:szCs w:val="28"/>
              </w:rPr>
            </w:pPr>
            <w:r w:rsidRPr="00E64DD1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98" w:type="dxa"/>
            <w:vMerge/>
          </w:tcPr>
          <w:p w:rsidR="00B23706" w:rsidRPr="00E64DD1" w:rsidRDefault="00B23706" w:rsidP="00B105E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23706" w:rsidRPr="00E64DD1" w:rsidTr="00B105E3">
        <w:tblPrEx>
          <w:tblCellMar>
            <w:top w:w="0" w:type="dxa"/>
            <w:bottom w:w="0" w:type="dxa"/>
          </w:tblCellMar>
        </w:tblPrEx>
        <w:trPr>
          <w:cantSplit/>
          <w:trHeight w:val="541"/>
          <w:jc w:val="center"/>
        </w:trPr>
        <w:tc>
          <w:tcPr>
            <w:tcW w:w="1342" w:type="dxa"/>
            <w:vMerge/>
            <w:vAlign w:val="center"/>
          </w:tcPr>
          <w:p w:rsidR="00B23706" w:rsidRPr="00E64DD1" w:rsidRDefault="00B23706" w:rsidP="00B105E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B23706" w:rsidRPr="00E64DD1" w:rsidRDefault="00B23706" w:rsidP="00B105E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B23706" w:rsidRPr="00E64DD1" w:rsidRDefault="00B23706" w:rsidP="00B105E3">
            <w:pPr>
              <w:rPr>
                <w:rFonts w:hint="eastAsia"/>
                <w:sz w:val="28"/>
                <w:szCs w:val="28"/>
              </w:rPr>
            </w:pPr>
            <w:r w:rsidRPr="00E64DD1">
              <w:rPr>
                <w:rFonts w:hint="eastAsia"/>
                <w:sz w:val="28"/>
                <w:szCs w:val="28"/>
              </w:rPr>
              <w:t>国内外同类课程比较</w:t>
            </w:r>
          </w:p>
        </w:tc>
        <w:tc>
          <w:tcPr>
            <w:tcW w:w="1276" w:type="dxa"/>
            <w:vAlign w:val="center"/>
          </w:tcPr>
          <w:p w:rsidR="00B23706" w:rsidRPr="00E64DD1" w:rsidRDefault="00B23706" w:rsidP="00B105E3">
            <w:pPr>
              <w:jc w:val="center"/>
              <w:rPr>
                <w:rFonts w:hint="eastAsia"/>
                <w:sz w:val="28"/>
                <w:szCs w:val="28"/>
              </w:rPr>
            </w:pPr>
            <w:r w:rsidRPr="00E64DD1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98" w:type="dxa"/>
            <w:vMerge/>
          </w:tcPr>
          <w:p w:rsidR="00B23706" w:rsidRPr="00E64DD1" w:rsidRDefault="00B23706" w:rsidP="00B105E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23706" w:rsidRPr="00E64DD1" w:rsidTr="00B105E3">
        <w:tblPrEx>
          <w:tblCellMar>
            <w:top w:w="0" w:type="dxa"/>
            <w:bottom w:w="0" w:type="dxa"/>
          </w:tblCellMar>
        </w:tblPrEx>
        <w:trPr>
          <w:cantSplit/>
          <w:trHeight w:val="563"/>
          <w:jc w:val="center"/>
        </w:trPr>
        <w:tc>
          <w:tcPr>
            <w:tcW w:w="1342" w:type="dxa"/>
            <w:vMerge/>
            <w:vAlign w:val="center"/>
          </w:tcPr>
          <w:p w:rsidR="00B23706" w:rsidRPr="00E64DD1" w:rsidRDefault="00B23706" w:rsidP="00B105E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B23706" w:rsidRPr="00E64DD1" w:rsidRDefault="00B23706" w:rsidP="00B105E3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慕课</w:t>
            </w:r>
            <w:proofErr w:type="gramEnd"/>
          </w:p>
        </w:tc>
        <w:tc>
          <w:tcPr>
            <w:tcW w:w="3543" w:type="dxa"/>
            <w:vAlign w:val="center"/>
          </w:tcPr>
          <w:p w:rsidR="00B23706" w:rsidRPr="00E64DD1" w:rsidRDefault="00B23706" w:rsidP="00B105E3">
            <w:pPr>
              <w:rPr>
                <w:rFonts w:hint="eastAsia"/>
                <w:sz w:val="28"/>
                <w:szCs w:val="28"/>
              </w:rPr>
            </w:pPr>
            <w:r w:rsidRPr="00E64DD1">
              <w:rPr>
                <w:rFonts w:hint="eastAsia"/>
                <w:sz w:val="28"/>
                <w:szCs w:val="28"/>
              </w:rPr>
              <w:t>课程名称</w:t>
            </w:r>
            <w:r>
              <w:rPr>
                <w:rFonts w:hint="eastAsia"/>
                <w:sz w:val="28"/>
                <w:szCs w:val="28"/>
              </w:rPr>
              <w:t>设定</w:t>
            </w:r>
          </w:p>
        </w:tc>
        <w:tc>
          <w:tcPr>
            <w:tcW w:w="1276" w:type="dxa"/>
            <w:vAlign w:val="center"/>
          </w:tcPr>
          <w:p w:rsidR="00B23706" w:rsidRPr="00E64DD1" w:rsidRDefault="00B23706" w:rsidP="00B105E3">
            <w:pPr>
              <w:jc w:val="center"/>
              <w:rPr>
                <w:rFonts w:hint="eastAsia"/>
                <w:sz w:val="28"/>
                <w:szCs w:val="28"/>
              </w:rPr>
            </w:pPr>
            <w:r w:rsidRPr="00E64DD1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98" w:type="dxa"/>
            <w:vMerge w:val="restart"/>
          </w:tcPr>
          <w:p w:rsidR="00B23706" w:rsidRPr="00E64DD1" w:rsidRDefault="00B23706" w:rsidP="00B105E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23706" w:rsidRPr="00E64DD1" w:rsidTr="00B105E3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1342" w:type="dxa"/>
            <w:vMerge/>
            <w:vAlign w:val="center"/>
          </w:tcPr>
          <w:p w:rsidR="00B23706" w:rsidRPr="00E64DD1" w:rsidRDefault="00B23706" w:rsidP="00B105E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B23706" w:rsidRPr="00E64DD1" w:rsidRDefault="00B23706" w:rsidP="00B105E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B23706" w:rsidRPr="00E64DD1" w:rsidRDefault="00B23706" w:rsidP="00B105E3">
            <w:pPr>
              <w:rPr>
                <w:rFonts w:hint="eastAsia"/>
                <w:sz w:val="28"/>
                <w:szCs w:val="28"/>
              </w:rPr>
            </w:pPr>
            <w:r w:rsidRPr="00E64DD1">
              <w:rPr>
                <w:rFonts w:hint="eastAsia"/>
                <w:sz w:val="28"/>
                <w:szCs w:val="28"/>
              </w:rPr>
              <w:t>课程</w:t>
            </w:r>
            <w:r>
              <w:rPr>
                <w:rFonts w:hint="eastAsia"/>
                <w:sz w:val="28"/>
                <w:szCs w:val="28"/>
              </w:rPr>
              <w:t>学时</w:t>
            </w:r>
            <w:r>
              <w:rPr>
                <w:rFonts w:hint="eastAsia"/>
                <w:sz w:val="28"/>
                <w:szCs w:val="28"/>
              </w:rPr>
              <w:t>\</w:t>
            </w:r>
            <w:r>
              <w:rPr>
                <w:rFonts w:hint="eastAsia"/>
                <w:sz w:val="28"/>
                <w:szCs w:val="28"/>
              </w:rPr>
              <w:t>学分设定</w:t>
            </w:r>
          </w:p>
        </w:tc>
        <w:tc>
          <w:tcPr>
            <w:tcW w:w="1276" w:type="dxa"/>
            <w:vAlign w:val="center"/>
          </w:tcPr>
          <w:p w:rsidR="00B23706" w:rsidRPr="00E64DD1" w:rsidRDefault="00B23706" w:rsidP="00B105E3">
            <w:pPr>
              <w:jc w:val="center"/>
              <w:rPr>
                <w:rFonts w:hint="eastAsia"/>
                <w:sz w:val="28"/>
                <w:szCs w:val="28"/>
              </w:rPr>
            </w:pPr>
            <w:r w:rsidRPr="00E64DD1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98" w:type="dxa"/>
            <w:vMerge/>
          </w:tcPr>
          <w:p w:rsidR="00B23706" w:rsidRPr="00E64DD1" w:rsidRDefault="00B23706" w:rsidP="00B105E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23706" w:rsidRPr="00E64DD1" w:rsidTr="00B105E3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1342" w:type="dxa"/>
            <w:vMerge/>
            <w:vAlign w:val="center"/>
          </w:tcPr>
          <w:p w:rsidR="00B23706" w:rsidRPr="00E64DD1" w:rsidRDefault="00B23706" w:rsidP="00B105E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B23706" w:rsidRPr="00E64DD1" w:rsidRDefault="00B23706" w:rsidP="00B105E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B23706" w:rsidRPr="00E64DD1" w:rsidRDefault="00B23706" w:rsidP="00B105E3">
            <w:pPr>
              <w:rPr>
                <w:rFonts w:hint="eastAsia"/>
                <w:sz w:val="28"/>
                <w:szCs w:val="28"/>
              </w:rPr>
            </w:pPr>
            <w:r w:rsidRPr="00E64DD1">
              <w:rPr>
                <w:rFonts w:hint="eastAsia"/>
                <w:sz w:val="28"/>
                <w:szCs w:val="28"/>
              </w:rPr>
              <w:t>课程内容安排</w:t>
            </w:r>
          </w:p>
        </w:tc>
        <w:tc>
          <w:tcPr>
            <w:tcW w:w="1276" w:type="dxa"/>
            <w:vAlign w:val="center"/>
          </w:tcPr>
          <w:p w:rsidR="00B23706" w:rsidRPr="00E64DD1" w:rsidRDefault="00B23706" w:rsidP="00B105E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Pr="00E64DD1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198" w:type="dxa"/>
            <w:vMerge/>
          </w:tcPr>
          <w:p w:rsidR="00B23706" w:rsidRPr="00E64DD1" w:rsidRDefault="00B23706" w:rsidP="00B105E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23706" w:rsidRPr="00E64DD1" w:rsidTr="00B105E3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1342" w:type="dxa"/>
            <w:vMerge/>
            <w:vAlign w:val="center"/>
          </w:tcPr>
          <w:p w:rsidR="00B23706" w:rsidRPr="00E64DD1" w:rsidRDefault="00B23706" w:rsidP="00B105E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B23706" w:rsidRPr="00E64DD1" w:rsidRDefault="00B23706" w:rsidP="00B105E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B23706" w:rsidRPr="00E64DD1" w:rsidRDefault="00B23706" w:rsidP="00B105E3">
            <w:pPr>
              <w:rPr>
                <w:rFonts w:hint="eastAsia"/>
                <w:sz w:val="28"/>
                <w:szCs w:val="28"/>
              </w:rPr>
            </w:pPr>
            <w:r w:rsidRPr="00E64DD1">
              <w:rPr>
                <w:rFonts w:hint="eastAsia"/>
                <w:sz w:val="28"/>
                <w:szCs w:val="28"/>
              </w:rPr>
              <w:t>课程受众定位与目标</w:t>
            </w:r>
          </w:p>
        </w:tc>
        <w:tc>
          <w:tcPr>
            <w:tcW w:w="1276" w:type="dxa"/>
            <w:vAlign w:val="center"/>
          </w:tcPr>
          <w:p w:rsidR="00B23706" w:rsidRPr="00E64DD1" w:rsidRDefault="00B23706" w:rsidP="00B105E3">
            <w:pPr>
              <w:jc w:val="center"/>
              <w:rPr>
                <w:rFonts w:hint="eastAsia"/>
                <w:sz w:val="28"/>
                <w:szCs w:val="28"/>
              </w:rPr>
            </w:pPr>
            <w:r w:rsidRPr="00E64DD1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98" w:type="dxa"/>
            <w:vMerge/>
          </w:tcPr>
          <w:p w:rsidR="00B23706" w:rsidRPr="00E64DD1" w:rsidRDefault="00B23706" w:rsidP="00B105E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23706" w:rsidRPr="00E64DD1" w:rsidTr="00B105E3">
        <w:tblPrEx>
          <w:tblCellMar>
            <w:top w:w="0" w:type="dxa"/>
            <w:bottom w:w="0" w:type="dxa"/>
          </w:tblCellMar>
        </w:tblPrEx>
        <w:trPr>
          <w:cantSplit/>
          <w:trHeight w:val="580"/>
          <w:jc w:val="center"/>
        </w:trPr>
        <w:tc>
          <w:tcPr>
            <w:tcW w:w="1342" w:type="dxa"/>
            <w:vMerge/>
            <w:vAlign w:val="center"/>
          </w:tcPr>
          <w:p w:rsidR="00B23706" w:rsidRPr="00E64DD1" w:rsidRDefault="00B23706" w:rsidP="00B105E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B23706" w:rsidRPr="00E64DD1" w:rsidRDefault="00B23706" w:rsidP="00B105E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B23706" w:rsidRPr="00E64DD1" w:rsidRDefault="00B23706" w:rsidP="00B105E3">
            <w:pPr>
              <w:rPr>
                <w:rFonts w:hint="eastAsia"/>
                <w:sz w:val="28"/>
                <w:szCs w:val="28"/>
              </w:rPr>
            </w:pPr>
            <w:r w:rsidRPr="00E64DD1">
              <w:rPr>
                <w:rFonts w:hint="eastAsia"/>
                <w:sz w:val="28"/>
                <w:szCs w:val="28"/>
              </w:rPr>
              <w:t>教学资源储备情况</w:t>
            </w:r>
          </w:p>
        </w:tc>
        <w:tc>
          <w:tcPr>
            <w:tcW w:w="1276" w:type="dxa"/>
            <w:vAlign w:val="center"/>
          </w:tcPr>
          <w:p w:rsidR="00B23706" w:rsidRPr="00E64DD1" w:rsidRDefault="00B23706" w:rsidP="00B105E3">
            <w:pPr>
              <w:jc w:val="center"/>
              <w:rPr>
                <w:rFonts w:hint="eastAsia"/>
                <w:sz w:val="28"/>
                <w:szCs w:val="28"/>
              </w:rPr>
            </w:pPr>
            <w:r w:rsidRPr="00E64DD1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98" w:type="dxa"/>
            <w:vMerge/>
          </w:tcPr>
          <w:p w:rsidR="00B23706" w:rsidRPr="00E64DD1" w:rsidRDefault="00B23706" w:rsidP="00B105E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23706" w:rsidRPr="00E64DD1" w:rsidTr="00B105E3">
        <w:tblPrEx>
          <w:tblCellMar>
            <w:top w:w="0" w:type="dxa"/>
            <w:bottom w:w="0" w:type="dxa"/>
          </w:tblCellMar>
        </w:tblPrEx>
        <w:trPr>
          <w:cantSplit/>
          <w:trHeight w:val="610"/>
          <w:jc w:val="center"/>
        </w:trPr>
        <w:tc>
          <w:tcPr>
            <w:tcW w:w="1342" w:type="dxa"/>
            <w:vMerge w:val="restart"/>
            <w:vAlign w:val="center"/>
          </w:tcPr>
          <w:p w:rsidR="00B23706" w:rsidRDefault="00B23706" w:rsidP="00B105E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</w:t>
            </w:r>
          </w:p>
          <w:p w:rsidR="00B23706" w:rsidRPr="00E64DD1" w:rsidRDefault="00B23706" w:rsidP="00B105E3">
            <w:pPr>
              <w:jc w:val="center"/>
              <w:rPr>
                <w:rFonts w:hint="eastAsia"/>
                <w:sz w:val="28"/>
                <w:szCs w:val="28"/>
              </w:rPr>
            </w:pPr>
            <w:r w:rsidRPr="00E64DD1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4</w:t>
            </w:r>
            <w:r w:rsidRPr="00E64DD1">
              <w:rPr>
                <w:rFonts w:hint="eastAsia"/>
                <w:sz w:val="28"/>
                <w:szCs w:val="28"/>
              </w:rPr>
              <w:t>5</w:t>
            </w:r>
            <w:r w:rsidRPr="00E64DD1"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1560" w:type="dxa"/>
            <w:vMerge w:val="restart"/>
            <w:vAlign w:val="center"/>
          </w:tcPr>
          <w:p w:rsidR="00B23706" w:rsidRPr="00E64DD1" w:rsidRDefault="00B23706" w:rsidP="00B105E3">
            <w:pPr>
              <w:jc w:val="center"/>
              <w:rPr>
                <w:rFonts w:hint="eastAsia"/>
                <w:sz w:val="28"/>
                <w:szCs w:val="28"/>
              </w:rPr>
            </w:pPr>
            <w:r w:rsidRPr="00E64DD1"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3543" w:type="dxa"/>
            <w:vAlign w:val="center"/>
          </w:tcPr>
          <w:p w:rsidR="00B23706" w:rsidRPr="00E64DD1" w:rsidRDefault="00B23706" w:rsidP="00B105E3">
            <w:pPr>
              <w:rPr>
                <w:rFonts w:hint="eastAsia"/>
                <w:sz w:val="28"/>
                <w:szCs w:val="28"/>
              </w:rPr>
            </w:pPr>
            <w:r w:rsidRPr="00E64DD1">
              <w:rPr>
                <w:rFonts w:hint="eastAsia"/>
                <w:sz w:val="28"/>
                <w:szCs w:val="28"/>
              </w:rPr>
              <w:t>教学研究水平</w:t>
            </w:r>
          </w:p>
        </w:tc>
        <w:tc>
          <w:tcPr>
            <w:tcW w:w="1276" w:type="dxa"/>
            <w:vAlign w:val="center"/>
          </w:tcPr>
          <w:p w:rsidR="00B23706" w:rsidRPr="00E64DD1" w:rsidRDefault="00B23706" w:rsidP="00B105E3">
            <w:pPr>
              <w:jc w:val="center"/>
              <w:rPr>
                <w:rFonts w:hint="eastAsia"/>
                <w:sz w:val="28"/>
                <w:szCs w:val="28"/>
              </w:rPr>
            </w:pPr>
            <w:r w:rsidRPr="00E64DD1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98" w:type="dxa"/>
            <w:vMerge w:val="restart"/>
          </w:tcPr>
          <w:p w:rsidR="00B23706" w:rsidRPr="00E64DD1" w:rsidRDefault="00B23706" w:rsidP="00B105E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23706" w:rsidRPr="00E64DD1" w:rsidTr="00B105E3">
        <w:tblPrEx>
          <w:tblCellMar>
            <w:top w:w="0" w:type="dxa"/>
            <w:bottom w:w="0" w:type="dxa"/>
          </w:tblCellMar>
        </w:tblPrEx>
        <w:trPr>
          <w:cantSplit/>
          <w:trHeight w:val="556"/>
          <w:jc w:val="center"/>
        </w:trPr>
        <w:tc>
          <w:tcPr>
            <w:tcW w:w="1342" w:type="dxa"/>
            <w:vMerge/>
            <w:vAlign w:val="center"/>
          </w:tcPr>
          <w:p w:rsidR="00B23706" w:rsidRPr="00E64DD1" w:rsidRDefault="00B23706" w:rsidP="00B105E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B23706" w:rsidRPr="00E64DD1" w:rsidRDefault="00B23706" w:rsidP="00B105E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B23706" w:rsidRPr="00E64DD1" w:rsidRDefault="00B23706" w:rsidP="00B105E3">
            <w:pPr>
              <w:rPr>
                <w:rFonts w:hint="eastAsia"/>
                <w:sz w:val="28"/>
                <w:szCs w:val="28"/>
              </w:rPr>
            </w:pPr>
            <w:r w:rsidRPr="00E64DD1">
              <w:rPr>
                <w:rFonts w:hint="eastAsia"/>
                <w:sz w:val="28"/>
                <w:szCs w:val="28"/>
              </w:rPr>
              <w:t>学术研究水平</w:t>
            </w:r>
          </w:p>
        </w:tc>
        <w:tc>
          <w:tcPr>
            <w:tcW w:w="1276" w:type="dxa"/>
            <w:vAlign w:val="center"/>
          </w:tcPr>
          <w:p w:rsidR="00B23706" w:rsidRPr="00E64DD1" w:rsidRDefault="00B23706" w:rsidP="00B105E3">
            <w:pPr>
              <w:jc w:val="center"/>
              <w:rPr>
                <w:rFonts w:hint="eastAsia"/>
                <w:sz w:val="28"/>
                <w:szCs w:val="28"/>
              </w:rPr>
            </w:pPr>
            <w:r w:rsidRPr="00E64DD1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98" w:type="dxa"/>
            <w:vMerge/>
          </w:tcPr>
          <w:p w:rsidR="00B23706" w:rsidRPr="00E64DD1" w:rsidRDefault="00B23706" w:rsidP="00B105E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23706" w:rsidRPr="00E64DD1" w:rsidTr="00B105E3">
        <w:tblPrEx>
          <w:tblCellMar>
            <w:top w:w="0" w:type="dxa"/>
            <w:bottom w:w="0" w:type="dxa"/>
          </w:tblCellMar>
        </w:tblPrEx>
        <w:trPr>
          <w:cantSplit/>
          <w:trHeight w:val="708"/>
          <w:jc w:val="center"/>
        </w:trPr>
        <w:tc>
          <w:tcPr>
            <w:tcW w:w="1342" w:type="dxa"/>
            <w:vMerge/>
            <w:vAlign w:val="center"/>
          </w:tcPr>
          <w:p w:rsidR="00B23706" w:rsidRPr="00E64DD1" w:rsidRDefault="00B23706" w:rsidP="00B105E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23706" w:rsidRPr="00E64DD1" w:rsidRDefault="00B23706" w:rsidP="00B105E3">
            <w:pPr>
              <w:jc w:val="center"/>
              <w:rPr>
                <w:rFonts w:hint="eastAsia"/>
                <w:sz w:val="28"/>
                <w:szCs w:val="28"/>
              </w:rPr>
            </w:pPr>
            <w:r w:rsidRPr="00E64DD1">
              <w:rPr>
                <w:rFonts w:hint="eastAsia"/>
                <w:sz w:val="28"/>
                <w:szCs w:val="28"/>
              </w:rPr>
              <w:t>主讲教师</w:t>
            </w:r>
          </w:p>
        </w:tc>
        <w:tc>
          <w:tcPr>
            <w:tcW w:w="3543" w:type="dxa"/>
            <w:vAlign w:val="center"/>
          </w:tcPr>
          <w:p w:rsidR="00B23706" w:rsidRPr="00E64DD1" w:rsidRDefault="00B23706" w:rsidP="00B105E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</w:t>
            </w:r>
            <w:r w:rsidRPr="00E64DD1">
              <w:rPr>
                <w:rFonts w:hint="eastAsia"/>
                <w:sz w:val="28"/>
                <w:szCs w:val="28"/>
              </w:rPr>
              <w:t>团队整体水平</w:t>
            </w:r>
          </w:p>
        </w:tc>
        <w:tc>
          <w:tcPr>
            <w:tcW w:w="1276" w:type="dxa"/>
            <w:vAlign w:val="center"/>
          </w:tcPr>
          <w:p w:rsidR="00B23706" w:rsidRPr="00E64DD1" w:rsidRDefault="00B23706" w:rsidP="00B105E3">
            <w:pPr>
              <w:ind w:firstLineChars="150" w:firstLine="42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198" w:type="dxa"/>
            <w:vMerge/>
          </w:tcPr>
          <w:p w:rsidR="00B23706" w:rsidRPr="00E64DD1" w:rsidRDefault="00B23706" w:rsidP="00B105E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23706" w:rsidRPr="00E64DD1" w:rsidTr="00B105E3">
        <w:tblPrEx>
          <w:tblCellMar>
            <w:top w:w="0" w:type="dxa"/>
            <w:bottom w:w="0" w:type="dxa"/>
          </w:tblCellMar>
        </w:tblPrEx>
        <w:trPr>
          <w:cantSplit/>
          <w:trHeight w:val="708"/>
          <w:jc w:val="center"/>
        </w:trPr>
        <w:tc>
          <w:tcPr>
            <w:tcW w:w="1342" w:type="dxa"/>
            <w:vMerge/>
            <w:vAlign w:val="center"/>
          </w:tcPr>
          <w:p w:rsidR="00B23706" w:rsidRPr="00E64DD1" w:rsidRDefault="00B23706" w:rsidP="00B105E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23706" w:rsidRPr="00E64DD1" w:rsidRDefault="00B23706" w:rsidP="00B105E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在线助教</w:t>
            </w:r>
          </w:p>
        </w:tc>
        <w:tc>
          <w:tcPr>
            <w:tcW w:w="3543" w:type="dxa"/>
            <w:vAlign w:val="center"/>
          </w:tcPr>
          <w:p w:rsidR="00B23706" w:rsidRPr="00E64DD1" w:rsidRDefault="00B23706" w:rsidP="00B105E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  <w:r>
              <w:rPr>
                <w:rFonts w:hint="eastAsia"/>
                <w:sz w:val="28"/>
                <w:szCs w:val="28"/>
              </w:rPr>
              <w:t>\</w:t>
            </w:r>
            <w:r>
              <w:rPr>
                <w:rFonts w:hint="eastAsia"/>
                <w:sz w:val="28"/>
                <w:szCs w:val="28"/>
              </w:rPr>
              <w:t>水平</w:t>
            </w:r>
          </w:p>
        </w:tc>
        <w:tc>
          <w:tcPr>
            <w:tcW w:w="1276" w:type="dxa"/>
            <w:vAlign w:val="center"/>
          </w:tcPr>
          <w:p w:rsidR="00B23706" w:rsidRPr="00E64DD1" w:rsidRDefault="00B23706" w:rsidP="00B105E3">
            <w:pPr>
              <w:ind w:firstLineChars="150" w:firstLine="42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98" w:type="dxa"/>
            <w:vMerge/>
          </w:tcPr>
          <w:p w:rsidR="00B23706" w:rsidRPr="00E64DD1" w:rsidRDefault="00B23706" w:rsidP="00B105E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23706" w:rsidRPr="00E64DD1" w:rsidTr="00B105E3">
        <w:tblPrEx>
          <w:tblCellMar>
            <w:top w:w="0" w:type="dxa"/>
            <w:bottom w:w="0" w:type="dxa"/>
          </w:tblCellMar>
        </w:tblPrEx>
        <w:trPr>
          <w:cantSplit/>
          <w:trHeight w:val="780"/>
          <w:jc w:val="center"/>
        </w:trPr>
        <w:tc>
          <w:tcPr>
            <w:tcW w:w="1342" w:type="dxa"/>
            <w:vAlign w:val="center"/>
          </w:tcPr>
          <w:p w:rsidR="00B23706" w:rsidRPr="00E64DD1" w:rsidRDefault="00B23706" w:rsidP="00B105E3">
            <w:pPr>
              <w:jc w:val="center"/>
              <w:rPr>
                <w:rFonts w:hint="eastAsia"/>
                <w:sz w:val="28"/>
                <w:szCs w:val="28"/>
              </w:rPr>
            </w:pPr>
            <w:r w:rsidRPr="00E64DD1">
              <w:rPr>
                <w:rFonts w:hint="eastAsia"/>
                <w:sz w:val="28"/>
                <w:szCs w:val="28"/>
              </w:rPr>
              <w:t>合计得分</w:t>
            </w:r>
          </w:p>
        </w:tc>
        <w:tc>
          <w:tcPr>
            <w:tcW w:w="7577" w:type="dxa"/>
            <w:gridSpan w:val="4"/>
            <w:vAlign w:val="center"/>
          </w:tcPr>
          <w:p w:rsidR="00B23706" w:rsidRPr="00E64DD1" w:rsidRDefault="00B23706" w:rsidP="00B105E3">
            <w:pPr>
              <w:jc w:val="center"/>
              <w:rPr>
                <w:rFonts w:hint="eastAsia"/>
                <w:sz w:val="28"/>
                <w:szCs w:val="28"/>
              </w:rPr>
            </w:pPr>
            <w:r w:rsidRPr="00E64DD1">
              <w:rPr>
                <w:rFonts w:hint="eastAsia"/>
                <w:sz w:val="28"/>
                <w:szCs w:val="28"/>
              </w:rPr>
              <w:t xml:space="preserve">                                        </w:t>
            </w:r>
          </w:p>
        </w:tc>
      </w:tr>
      <w:tr w:rsidR="00B23706" w:rsidRPr="00E64DD1" w:rsidTr="00B105E3">
        <w:tblPrEx>
          <w:tblCellMar>
            <w:top w:w="0" w:type="dxa"/>
            <w:bottom w:w="0" w:type="dxa"/>
          </w:tblCellMar>
        </w:tblPrEx>
        <w:trPr>
          <w:cantSplit/>
          <w:trHeight w:val="780"/>
          <w:jc w:val="center"/>
        </w:trPr>
        <w:tc>
          <w:tcPr>
            <w:tcW w:w="8919" w:type="dxa"/>
            <w:gridSpan w:val="5"/>
            <w:vAlign w:val="center"/>
          </w:tcPr>
          <w:p w:rsidR="00B23706" w:rsidRPr="00E64DD1" w:rsidRDefault="00B23706" w:rsidP="00B105E3">
            <w:pPr>
              <w:rPr>
                <w:rFonts w:hint="eastAsia"/>
                <w:b/>
                <w:sz w:val="28"/>
                <w:szCs w:val="28"/>
              </w:rPr>
            </w:pPr>
            <w:r w:rsidRPr="00E64DD1">
              <w:rPr>
                <w:rFonts w:hint="eastAsia"/>
                <w:b/>
                <w:sz w:val="28"/>
                <w:szCs w:val="28"/>
              </w:rPr>
              <w:t>专家签字：</w:t>
            </w:r>
            <w:r w:rsidRPr="00E64DD1">
              <w:rPr>
                <w:rFonts w:hint="eastAsia"/>
                <w:b/>
                <w:sz w:val="28"/>
                <w:szCs w:val="28"/>
              </w:rPr>
              <w:t xml:space="preserve">                                    </w:t>
            </w:r>
            <w:r w:rsidRPr="00E64DD1">
              <w:rPr>
                <w:rFonts w:hint="eastAsia"/>
                <w:b/>
                <w:sz w:val="28"/>
                <w:szCs w:val="28"/>
              </w:rPr>
              <w:t>年</w:t>
            </w:r>
            <w:r w:rsidRPr="00E64DD1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E64DD1">
              <w:rPr>
                <w:rFonts w:hint="eastAsia"/>
                <w:b/>
                <w:sz w:val="28"/>
                <w:szCs w:val="28"/>
              </w:rPr>
              <w:t>月</w:t>
            </w:r>
            <w:r w:rsidRPr="00E64DD1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E64DD1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B23706" w:rsidRDefault="00B23706" w:rsidP="00B23706">
      <w:pPr>
        <w:rPr>
          <w:rFonts w:hint="eastAsia"/>
        </w:rPr>
      </w:pPr>
    </w:p>
    <w:p w:rsidR="00B23706" w:rsidRDefault="00B23706" w:rsidP="00B23706">
      <w:pPr>
        <w:rPr>
          <w:rFonts w:hint="eastAsia"/>
        </w:rPr>
      </w:pPr>
    </w:p>
    <w:p w:rsidR="00B23706" w:rsidRDefault="00B23706" w:rsidP="00B23706">
      <w:pPr>
        <w:rPr>
          <w:rFonts w:hint="eastAsia"/>
        </w:rPr>
      </w:pPr>
    </w:p>
    <w:p w:rsidR="00B23706" w:rsidRDefault="00B23706" w:rsidP="00B23706">
      <w:pPr>
        <w:rPr>
          <w:rFonts w:hint="eastAsia"/>
        </w:rPr>
      </w:pPr>
    </w:p>
    <w:p w:rsidR="00B23706" w:rsidRDefault="00B23706" w:rsidP="00B23706">
      <w:pPr>
        <w:rPr>
          <w:rFonts w:hint="eastAsia"/>
        </w:rPr>
      </w:pPr>
    </w:p>
    <w:p w:rsidR="00B23706" w:rsidRDefault="00B23706" w:rsidP="00B23706">
      <w:pPr>
        <w:rPr>
          <w:rFonts w:hint="eastAsia"/>
        </w:rPr>
      </w:pPr>
    </w:p>
    <w:p w:rsidR="00B23706" w:rsidRDefault="00B23706" w:rsidP="00B23706">
      <w:pPr>
        <w:rPr>
          <w:rFonts w:hint="eastAsia"/>
        </w:rPr>
      </w:pPr>
    </w:p>
    <w:p w:rsidR="00B23706" w:rsidRDefault="00B23706" w:rsidP="00B23706">
      <w:pPr>
        <w:rPr>
          <w:rFonts w:hint="eastAsia"/>
        </w:rPr>
      </w:pPr>
    </w:p>
    <w:p w:rsidR="00B23706" w:rsidRDefault="00B23706" w:rsidP="00B23706">
      <w:pPr>
        <w:rPr>
          <w:rFonts w:hint="eastAsia"/>
        </w:rPr>
      </w:pPr>
    </w:p>
    <w:p w:rsidR="00B23706" w:rsidRDefault="00B23706" w:rsidP="00B23706">
      <w:pPr>
        <w:rPr>
          <w:rFonts w:hint="eastAsia"/>
        </w:rPr>
      </w:pPr>
    </w:p>
    <w:p w:rsidR="00B23706" w:rsidRDefault="00B23706" w:rsidP="00B23706">
      <w:pPr>
        <w:rPr>
          <w:rFonts w:hint="eastAsia"/>
        </w:rPr>
      </w:pPr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B23706" w:rsidRDefault="00B23706" w:rsidP="00B23706">
      <w:pPr>
        <w:rPr>
          <w:rFonts w:hint="eastAsia"/>
        </w:rPr>
      </w:pPr>
    </w:p>
    <w:tbl>
      <w:tblPr>
        <w:tblpPr w:leftFromText="180" w:rightFromText="180" w:vertAnchor="page" w:horzAnchor="margin" w:tblpXSpec="center" w:tblpY="2110"/>
        <w:tblW w:w="1153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0"/>
        <w:gridCol w:w="527"/>
        <w:gridCol w:w="1192"/>
        <w:gridCol w:w="163"/>
        <w:gridCol w:w="977"/>
        <w:gridCol w:w="2072"/>
        <w:gridCol w:w="2357"/>
        <w:gridCol w:w="847"/>
        <w:gridCol w:w="2290"/>
      </w:tblGrid>
      <w:tr w:rsidR="00B23706" w:rsidRPr="00515452" w:rsidTr="00B105E3">
        <w:trPr>
          <w:trHeight w:val="585"/>
        </w:trPr>
        <w:tc>
          <w:tcPr>
            <w:tcW w:w="1153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154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28"/>
              </w:rPr>
              <w:t>表：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北京中医药</w:t>
            </w:r>
            <w:r w:rsidRPr="005154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大学精品</w:t>
            </w:r>
            <w:proofErr w:type="gramStart"/>
            <w:r w:rsidRPr="005154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28"/>
              </w:rPr>
              <w:t>慕课开发</w:t>
            </w:r>
            <w:proofErr w:type="gramEnd"/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28"/>
              </w:rPr>
              <w:t>申报</w:t>
            </w:r>
            <w:r w:rsidRPr="005154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28"/>
              </w:rPr>
              <w:t>表（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28"/>
              </w:rPr>
              <w:t>2016</w:t>
            </w:r>
            <w:r w:rsidRPr="005154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年）      </w:t>
            </w:r>
          </w:p>
        </w:tc>
      </w:tr>
      <w:tr w:rsidR="00B23706" w:rsidRPr="00515452" w:rsidTr="00B105E3">
        <w:trPr>
          <w:trHeight w:val="330"/>
        </w:trPr>
        <w:tc>
          <w:tcPr>
            <w:tcW w:w="111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285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49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23706" w:rsidRPr="00515452" w:rsidTr="00B105E3">
        <w:trPr>
          <w:trHeight w:val="330"/>
        </w:trPr>
        <w:tc>
          <w:tcPr>
            <w:tcW w:w="1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课程负责人</w:t>
            </w: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手机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邮箱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23706" w:rsidRPr="00515452" w:rsidTr="00B105E3">
        <w:trPr>
          <w:trHeight w:val="330"/>
        </w:trPr>
        <w:tc>
          <w:tcPr>
            <w:tcW w:w="1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在线助教</w:t>
            </w: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手机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邮箱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23706" w:rsidRPr="00515452" w:rsidTr="00B105E3">
        <w:trPr>
          <w:trHeight w:val="330"/>
        </w:trPr>
        <w:tc>
          <w:tcPr>
            <w:tcW w:w="111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课程基础</w:t>
            </w:r>
          </w:p>
        </w:tc>
        <w:tc>
          <w:tcPr>
            <w:tcW w:w="493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现有全程视频课程（）       无全程视频课程（）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计划完成时间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23706" w:rsidRPr="00515452" w:rsidTr="00B105E3">
        <w:trPr>
          <w:trHeight w:val="330"/>
        </w:trPr>
        <w:tc>
          <w:tcPr>
            <w:tcW w:w="111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部分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内容</w:t>
            </w: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描述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在线实施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B23706" w:rsidRPr="00515452" w:rsidTr="00B105E3">
        <w:trPr>
          <w:trHeight w:val="1455"/>
        </w:trPr>
        <w:tc>
          <w:tcPr>
            <w:tcW w:w="11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课程目标</w:t>
            </w:r>
          </w:p>
        </w:tc>
        <w:tc>
          <w:tcPr>
            <w:tcW w:w="5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课程介绍</w:t>
            </w: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(200字)</w:t>
            </w:r>
          </w:p>
        </w:tc>
        <w:tc>
          <w:tcPr>
            <w:tcW w:w="540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推荐词，与片花一起出现在课程主页上，200字内，站在学生的角度上，对学生有何意义，有</w:t>
            </w:r>
            <w:proofErr w:type="gramStart"/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何资源</w:t>
            </w:r>
            <w:proofErr w:type="gramEnd"/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支撑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2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23706" w:rsidRPr="00515452" w:rsidTr="00B105E3">
        <w:trPr>
          <w:trHeight w:val="124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学分学时</w:t>
            </w: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总学时</w:t>
            </w:r>
            <w:r w:rsidRPr="00515452">
              <w:rPr>
                <w:rFonts w:ascii="微软雅黑" w:eastAsia="微软雅黑" w:hAnsi="微软雅黑" w:cs="宋体"/>
                <w:color w:val="969696"/>
                <w:kern w:val="0"/>
                <w:sz w:val="18"/>
                <w:u w:val="single"/>
              </w:rPr>
              <w:t xml:space="preserve">     </w:t>
            </w:r>
            <w:r w:rsidRPr="00515452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 xml:space="preserve">，总学分：       </w:t>
            </w: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515452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 xml:space="preserve">1、在线视频（  ）学时（20学时左右的课程视频为400-600min）   </w:t>
            </w: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515452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2、校内研讨（ ）学时 （如四次研讨课，则2学时*4=8学时）</w:t>
            </w: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515452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3、直播互动（ ）学时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23706" w:rsidRPr="00515452" w:rsidTr="00B105E3">
        <w:trPr>
          <w:trHeight w:val="103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通识课：通识核心，通识专项，通识选修 （  ）</w:t>
            </w: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专业课：专业基础，专业核心 （  ）</w:t>
            </w: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其他课程：第二学位课 （  ）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23706" w:rsidRPr="00515452" w:rsidTr="00B105E3">
        <w:trPr>
          <w:trHeight w:val="33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学科属性</w:t>
            </w: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一级学科（  ），二级学科（       ）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23706" w:rsidRPr="00515452" w:rsidTr="00B105E3">
        <w:trPr>
          <w:trHeight w:val="33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招生对象</w:t>
            </w: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招生范围（   ）、招生学生特质（如专业等）（              ）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23706" w:rsidRPr="00515452" w:rsidTr="00B105E3">
        <w:trPr>
          <w:trHeight w:val="43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学术准备</w:t>
            </w: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是否需要前置课程等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23706" w:rsidRPr="00515452" w:rsidTr="00B105E3">
        <w:trPr>
          <w:trHeight w:val="33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考核办法</w:t>
            </w: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 xml:space="preserve">学习成绩占比（在线 </w:t>
            </w:r>
            <w:r w:rsidRPr="00515452">
              <w:rPr>
                <w:rFonts w:ascii="微软雅黑" w:eastAsia="微软雅黑" w:hAnsi="微软雅黑" w:cs="宋体"/>
                <w:color w:val="000000"/>
                <w:kern w:val="0"/>
                <w:sz w:val="18"/>
                <w:u w:val="single"/>
              </w:rPr>
              <w:t xml:space="preserve">     %</w:t>
            </w:r>
            <w:r w:rsidRPr="00515452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 xml:space="preserve">、见面课 </w:t>
            </w:r>
            <w:r w:rsidRPr="00515452">
              <w:rPr>
                <w:rFonts w:ascii="微软雅黑" w:eastAsia="微软雅黑" w:hAnsi="微软雅黑" w:cs="宋体"/>
                <w:color w:val="000000"/>
                <w:kern w:val="0"/>
                <w:sz w:val="18"/>
                <w:u w:val="single"/>
              </w:rPr>
              <w:t xml:space="preserve">      % </w:t>
            </w:r>
            <w:r w:rsidRPr="00515452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 xml:space="preserve">、期末作业 </w:t>
            </w:r>
            <w:r w:rsidRPr="00515452">
              <w:rPr>
                <w:rFonts w:ascii="微软雅黑" w:eastAsia="微软雅黑" w:hAnsi="微软雅黑" w:cs="宋体"/>
                <w:color w:val="000000"/>
                <w:kern w:val="0"/>
                <w:sz w:val="18"/>
                <w:u w:val="single"/>
              </w:rPr>
              <w:t xml:space="preserve">    % </w:t>
            </w:r>
            <w:r w:rsidRPr="00515452"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）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23706" w:rsidRPr="00515452" w:rsidTr="00B105E3">
        <w:trPr>
          <w:trHeight w:val="45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期末考核时间，方法：（            ）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23706" w:rsidRPr="00515452" w:rsidTr="00B105E3">
        <w:trPr>
          <w:trHeight w:val="33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课程特色</w:t>
            </w: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能代表课程的图片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23706" w:rsidRPr="00515452" w:rsidTr="00B105E3">
        <w:trPr>
          <w:trHeight w:val="33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课程标签 ：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23706" w:rsidRPr="00515452" w:rsidTr="00B105E3">
        <w:trPr>
          <w:trHeight w:val="34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教学核心团队介绍、荣誉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23706" w:rsidRPr="00515452" w:rsidTr="00B105E3">
        <w:trPr>
          <w:trHeight w:val="33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课程历史获奖情况：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23706" w:rsidRPr="00515452" w:rsidTr="00B105E3">
        <w:trPr>
          <w:trHeight w:val="36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课程宣传片，建议3分钟以内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23706" w:rsidRPr="00515452" w:rsidTr="00B105E3">
        <w:trPr>
          <w:trHeight w:val="33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教学团队</w:t>
            </w: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课程核心团队介绍 :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23706" w:rsidRPr="00515452" w:rsidTr="00B105E3">
        <w:trPr>
          <w:trHeight w:val="42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课程教学团队 （含助教）: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23706" w:rsidRPr="00515452" w:rsidTr="00B105E3">
        <w:trPr>
          <w:trHeight w:val="360"/>
        </w:trPr>
        <w:tc>
          <w:tcPr>
            <w:tcW w:w="11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进阶式教程</w:t>
            </w:r>
          </w:p>
        </w:tc>
        <w:tc>
          <w:tcPr>
            <w:tcW w:w="5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章节计划</w:t>
            </w:r>
          </w:p>
        </w:tc>
        <w:tc>
          <w:tcPr>
            <w:tcW w:w="540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课程章节数，每章所含小节数，每小节的知识点、能力点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2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概略</w:t>
            </w:r>
          </w:p>
        </w:tc>
      </w:tr>
      <w:tr w:rsidR="00B23706" w:rsidRPr="00515452" w:rsidTr="00B105E3">
        <w:trPr>
          <w:trHeight w:val="36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章节大纲</w:t>
            </w: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配合视频的每章每节的标题与文字介绍，200字以内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23706" w:rsidRPr="00515452" w:rsidTr="00B105E3">
        <w:trPr>
          <w:trHeight w:val="6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章节视频</w:t>
            </w: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碎片化小视频，建议15分钟，视频拍摄计划表：1）拍7天，2）编7天，3）审7天（老师），4）上线2天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23706" w:rsidRPr="00515452" w:rsidTr="00B105E3">
        <w:trPr>
          <w:trHeight w:val="46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章节测试</w:t>
            </w: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（客观题）</w:t>
            </w: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每章学完后的测试题，建议不少于5题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23706" w:rsidRPr="00515452" w:rsidTr="00B105E3">
        <w:trPr>
          <w:trHeight w:val="28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需准备章节过关徽章（1:1，可用默认徽章）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23706" w:rsidRPr="00515452" w:rsidTr="00B105E3">
        <w:trPr>
          <w:trHeight w:val="28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教学计划</w:t>
            </w: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在线时间：每章在线学习的计划天数，最低学时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23706" w:rsidRPr="00515452" w:rsidTr="00B105E3">
        <w:trPr>
          <w:trHeight w:val="28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面授时间：主讲老师、助教、面授教室、授课时间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23706" w:rsidRPr="00515452" w:rsidTr="00B105E3">
        <w:trPr>
          <w:trHeight w:val="28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参考资料</w:t>
            </w: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可以是文档、图片或视频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23706" w:rsidRPr="00515452" w:rsidTr="00B105E3">
        <w:trPr>
          <w:trHeight w:val="28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知识卡</w:t>
            </w: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正面关键词，背面是解释或描述，所属章节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23706" w:rsidRPr="00515452" w:rsidTr="00B105E3">
        <w:trPr>
          <w:trHeight w:val="285"/>
        </w:trPr>
        <w:tc>
          <w:tcPr>
            <w:tcW w:w="11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每次面授教程</w:t>
            </w:r>
          </w:p>
        </w:tc>
        <w:tc>
          <w:tcPr>
            <w:tcW w:w="5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本次面授目的</w:t>
            </w:r>
          </w:p>
        </w:tc>
        <w:tc>
          <w:tcPr>
            <w:tcW w:w="540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面授内容，引导学生走上讲台，促进能力提升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23706" w:rsidRPr="00515452" w:rsidTr="00B105E3">
        <w:trPr>
          <w:trHeight w:val="28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教师要点说明</w:t>
            </w: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所需资料、教学过程中注意事项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23706" w:rsidRPr="00515452" w:rsidTr="00B105E3">
        <w:trPr>
          <w:trHeight w:val="28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学生组织说明</w:t>
            </w: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分组、学生特质、均衡策略等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23706" w:rsidRPr="00515452" w:rsidTr="00B105E3">
        <w:trPr>
          <w:trHeight w:val="28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资源配套说明</w:t>
            </w: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所需教室，全程录像、其他资源等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23706" w:rsidRPr="00515452" w:rsidTr="00B105E3">
        <w:trPr>
          <w:trHeight w:val="28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评价与成绩说明</w:t>
            </w: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是否强调出勤、怎样评价、成绩是否计入总成绩，占比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23706" w:rsidRPr="00515452" w:rsidTr="00B105E3">
        <w:trPr>
          <w:trHeight w:val="285"/>
        </w:trPr>
        <w:tc>
          <w:tcPr>
            <w:tcW w:w="111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教学保障</w:t>
            </w:r>
          </w:p>
        </w:tc>
        <w:tc>
          <w:tcPr>
            <w:tcW w:w="5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面授条件</w:t>
            </w:r>
          </w:p>
        </w:tc>
        <w:tc>
          <w:tcPr>
            <w:tcW w:w="540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是否按教学计划准备直播课堂或互动教室等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23706" w:rsidRPr="00515452" w:rsidTr="00B105E3">
        <w:trPr>
          <w:trHeight w:val="28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课程定价</w:t>
            </w: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1、按每人每学分（       ），2、按每校</w:t>
            </w:r>
            <w:proofErr w:type="gramStart"/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每教学</w:t>
            </w:r>
            <w:proofErr w:type="gramEnd"/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班（       ）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23706" w:rsidRPr="00515452" w:rsidTr="00B105E3">
        <w:trPr>
          <w:trHeight w:val="28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排课</w:t>
            </w: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录取优先级（          ），拒绝原因（             ）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23706" w:rsidRPr="00515452" w:rsidTr="00B105E3">
        <w:trPr>
          <w:trHeight w:val="28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考核条件</w:t>
            </w:r>
          </w:p>
        </w:tc>
        <w:tc>
          <w:tcPr>
            <w:tcW w:w="54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考场要求、监考要求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23706" w:rsidRPr="00515452" w:rsidTr="00B105E3">
        <w:trPr>
          <w:trHeight w:val="285"/>
        </w:trPr>
        <w:tc>
          <w:tcPr>
            <w:tcW w:w="111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修读证明</w:t>
            </w:r>
          </w:p>
        </w:tc>
        <w:tc>
          <w:tcPr>
            <w:tcW w:w="5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签字教师</w:t>
            </w:r>
          </w:p>
        </w:tc>
        <w:tc>
          <w:tcPr>
            <w:tcW w:w="540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提供手写签名（             ）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23706" w:rsidRPr="00515452" w:rsidTr="00B105E3">
        <w:trPr>
          <w:trHeight w:val="285"/>
        </w:trPr>
        <w:tc>
          <w:tcPr>
            <w:tcW w:w="11535" w:type="dxa"/>
            <w:gridSpan w:val="9"/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注：*为必填项目，其它为提示项目</w:t>
            </w:r>
          </w:p>
        </w:tc>
      </w:tr>
      <w:tr w:rsidR="00B23706" w:rsidRPr="00515452" w:rsidTr="00B105E3">
        <w:trPr>
          <w:gridBefore w:val="5"/>
          <w:wBefore w:w="3969" w:type="dxa"/>
          <w:trHeight w:val="285"/>
        </w:trPr>
        <w:tc>
          <w:tcPr>
            <w:tcW w:w="2072" w:type="dxa"/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课程负责人签字</w:t>
            </w:r>
          </w:p>
        </w:tc>
        <w:tc>
          <w:tcPr>
            <w:tcW w:w="0" w:type="auto"/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B23706" w:rsidRPr="00515452" w:rsidRDefault="00B23706" w:rsidP="00B105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1545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学院盖章</w:t>
            </w:r>
          </w:p>
        </w:tc>
        <w:tc>
          <w:tcPr>
            <w:tcW w:w="0" w:type="auto"/>
            <w:vAlign w:val="center"/>
          </w:tcPr>
          <w:p w:rsidR="00B23706" w:rsidRPr="00515452" w:rsidRDefault="00B23706" w:rsidP="00B105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B23706" w:rsidRDefault="00B23706" w:rsidP="00B23706"/>
    <w:p w:rsidR="00240CD9" w:rsidRDefault="00240CD9"/>
    <w:sectPr w:rsidR="00240CD9" w:rsidSect="00515452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65B" w:rsidRDefault="007F265B" w:rsidP="00B23706">
      <w:r>
        <w:separator/>
      </w:r>
    </w:p>
  </w:endnote>
  <w:endnote w:type="continuationSeparator" w:id="0">
    <w:p w:rsidR="007F265B" w:rsidRDefault="007F265B" w:rsidP="00B2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65B" w:rsidRDefault="007F265B" w:rsidP="00B23706">
      <w:r>
        <w:separator/>
      </w:r>
    </w:p>
  </w:footnote>
  <w:footnote w:type="continuationSeparator" w:id="0">
    <w:p w:rsidR="007F265B" w:rsidRDefault="007F265B" w:rsidP="00B23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09F"/>
    <w:rsid w:val="0008059F"/>
    <w:rsid w:val="001A5B1D"/>
    <w:rsid w:val="001C2F6F"/>
    <w:rsid w:val="00214AAF"/>
    <w:rsid w:val="00240CD9"/>
    <w:rsid w:val="002F4BF5"/>
    <w:rsid w:val="00360EE9"/>
    <w:rsid w:val="004A097D"/>
    <w:rsid w:val="004A321D"/>
    <w:rsid w:val="004A36A7"/>
    <w:rsid w:val="005129A2"/>
    <w:rsid w:val="005916EE"/>
    <w:rsid w:val="005A42D1"/>
    <w:rsid w:val="005A776F"/>
    <w:rsid w:val="005F2B7A"/>
    <w:rsid w:val="006114ED"/>
    <w:rsid w:val="006521FC"/>
    <w:rsid w:val="00670B38"/>
    <w:rsid w:val="006B1A3F"/>
    <w:rsid w:val="007228B0"/>
    <w:rsid w:val="00741EF2"/>
    <w:rsid w:val="007B5E34"/>
    <w:rsid w:val="007F265B"/>
    <w:rsid w:val="00850C8F"/>
    <w:rsid w:val="00883C58"/>
    <w:rsid w:val="00883EF6"/>
    <w:rsid w:val="008A1E42"/>
    <w:rsid w:val="009448E3"/>
    <w:rsid w:val="00A03FA6"/>
    <w:rsid w:val="00A1419B"/>
    <w:rsid w:val="00A3329C"/>
    <w:rsid w:val="00A92D51"/>
    <w:rsid w:val="00AB609F"/>
    <w:rsid w:val="00AF759C"/>
    <w:rsid w:val="00B01132"/>
    <w:rsid w:val="00B23706"/>
    <w:rsid w:val="00C36C35"/>
    <w:rsid w:val="00C52C9E"/>
    <w:rsid w:val="00CB2C74"/>
    <w:rsid w:val="00D00EA3"/>
    <w:rsid w:val="00D90CAD"/>
    <w:rsid w:val="00DA744D"/>
    <w:rsid w:val="00DB3171"/>
    <w:rsid w:val="00DC282C"/>
    <w:rsid w:val="00E306CA"/>
    <w:rsid w:val="00E437E7"/>
    <w:rsid w:val="00EA48D8"/>
    <w:rsid w:val="00F638D6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3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37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37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3706"/>
    <w:rPr>
      <w:sz w:val="18"/>
      <w:szCs w:val="18"/>
    </w:rPr>
  </w:style>
  <w:style w:type="character" w:styleId="a5">
    <w:name w:val="Hyperlink"/>
    <w:rsid w:val="00B237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3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37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37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3706"/>
    <w:rPr>
      <w:sz w:val="18"/>
      <w:szCs w:val="18"/>
    </w:rPr>
  </w:style>
  <w:style w:type="character" w:styleId="a5">
    <w:name w:val="Hyperlink"/>
    <w:rsid w:val="00B237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zy_zlgc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徐东</dc:creator>
  <cp:keywords/>
  <dc:description/>
  <cp:lastModifiedBy>徐东</cp:lastModifiedBy>
  <cp:revision>2</cp:revision>
  <dcterms:created xsi:type="dcterms:W3CDTF">2016-06-13T03:28:00Z</dcterms:created>
  <dcterms:modified xsi:type="dcterms:W3CDTF">2016-06-13T03:30:00Z</dcterms:modified>
</cp:coreProperties>
</file>