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79" w:rsidRDefault="00633C79" w:rsidP="00633C79">
      <w:pPr>
        <w:jc w:val="center"/>
        <w:rPr>
          <w:rFonts w:ascii="仿宋" w:eastAsia="仿宋" w:hAnsi="仿宋"/>
          <w:sz w:val="32"/>
          <w:szCs w:val="32"/>
        </w:rPr>
      </w:pPr>
      <w:r w:rsidRPr="00E16FB0">
        <w:rPr>
          <w:rFonts w:ascii="仿宋" w:eastAsia="仿宋" w:hAnsi="仿宋" w:hint="eastAsia"/>
          <w:sz w:val="28"/>
          <w:szCs w:val="28"/>
        </w:rPr>
        <w:t>附件：</w:t>
      </w:r>
      <w:r w:rsidRPr="00E16FB0">
        <w:rPr>
          <w:rFonts w:ascii="仿宋" w:eastAsia="仿宋" w:hAnsi="仿宋" w:hint="eastAsia"/>
          <w:sz w:val="32"/>
          <w:szCs w:val="32"/>
        </w:rPr>
        <w:t>北京中医药大学2016年教师</w:t>
      </w:r>
      <w:r>
        <w:rPr>
          <w:rFonts w:ascii="仿宋" w:eastAsia="仿宋" w:hAnsi="仿宋" w:hint="eastAsia"/>
          <w:sz w:val="32"/>
          <w:szCs w:val="32"/>
        </w:rPr>
        <w:t>教学论文、教学设计</w:t>
      </w:r>
      <w:r w:rsidRPr="00E16FB0">
        <w:rPr>
          <w:rFonts w:ascii="仿宋" w:eastAsia="仿宋" w:hAnsi="仿宋" w:hint="eastAsia"/>
          <w:sz w:val="32"/>
          <w:szCs w:val="32"/>
        </w:rPr>
        <w:t>比赛获奖名单</w:t>
      </w:r>
    </w:p>
    <w:p w:rsidR="00633C79" w:rsidRPr="004E3E33" w:rsidRDefault="00633C79" w:rsidP="00633C7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 w:hint="eastAsia"/>
          <w:b/>
          <w:sz w:val="28"/>
          <w:szCs w:val="28"/>
        </w:rPr>
        <w:t>1.</w:t>
      </w:r>
      <w:r w:rsidRPr="004E3E33">
        <w:rPr>
          <w:rFonts w:ascii="宋体" w:hAnsi="宋体" w:hint="eastAsia"/>
          <w:b/>
          <w:sz w:val="28"/>
          <w:szCs w:val="28"/>
        </w:rPr>
        <w:t>北京中医药大学</w:t>
      </w:r>
      <w:r w:rsidRPr="004E3E33">
        <w:rPr>
          <w:rFonts w:ascii="宋体" w:hAnsi="宋体" w:hint="eastAsia"/>
          <w:b/>
          <w:sz w:val="28"/>
          <w:szCs w:val="28"/>
        </w:rPr>
        <w:t>2016</w:t>
      </w:r>
      <w:r w:rsidRPr="004E3E33">
        <w:rPr>
          <w:rFonts w:ascii="宋体" w:hAnsi="宋体" w:hint="eastAsia"/>
          <w:b/>
          <w:sz w:val="28"/>
          <w:szCs w:val="28"/>
        </w:rPr>
        <w:t>年教学设计获奖名单（校本部）</w:t>
      </w:r>
    </w:p>
    <w:tbl>
      <w:tblPr>
        <w:tblW w:w="12872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2693"/>
        <w:gridCol w:w="1984"/>
        <w:gridCol w:w="5954"/>
        <w:gridCol w:w="1418"/>
      </w:tblGrid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教案名称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奖励等级</w:t>
            </w:r>
          </w:p>
        </w:tc>
      </w:tr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王英姿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中药学院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cs="楷体" w:hint="eastAsia"/>
                <w:bCs/>
                <w:color w:val="000000"/>
                <w:kern w:val="0"/>
                <w:sz w:val="24"/>
              </w:rPr>
              <w:t>中药药剂学</w:t>
            </w:r>
            <w:r w:rsidRPr="0086014B">
              <w:rPr>
                <w:rFonts w:ascii="宋体" w:hAnsi="宋体" w:cs="楷体" w:hint="eastAsia"/>
                <w:bCs/>
                <w:color w:val="000000"/>
                <w:kern w:val="0"/>
                <w:sz w:val="24"/>
              </w:rPr>
              <w:t>-</w:t>
            </w:r>
            <w:r w:rsidRPr="0086014B">
              <w:rPr>
                <w:rFonts w:ascii="宋体" w:hAnsi="宋体" w:cs="楷体" w:hint="eastAsia"/>
                <w:bCs/>
                <w:color w:val="000000"/>
                <w:kern w:val="0"/>
                <w:sz w:val="24"/>
              </w:rPr>
              <w:t>稀释剂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蒋艳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管理学院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货币的时间价值教案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刘铁钢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中医学院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温病学</w:t>
            </w:r>
            <w:r w:rsidRPr="0086014B">
              <w:rPr>
                <w:rFonts w:ascii="宋体" w:hAnsi="宋体" w:hint="eastAsia"/>
                <w:sz w:val="24"/>
              </w:rPr>
              <w:t>-</w:t>
            </w:r>
            <w:r w:rsidRPr="0086014B">
              <w:rPr>
                <w:rFonts w:ascii="宋体" w:hAnsi="宋体" w:hint="eastAsia"/>
                <w:sz w:val="24"/>
              </w:rPr>
              <w:t>风温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方芳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中药学院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/>
                <w:sz w:val="24"/>
              </w:rPr>
              <w:t>药理学</w:t>
            </w:r>
            <w:r w:rsidRPr="0086014B">
              <w:rPr>
                <w:rFonts w:ascii="宋体" w:hAnsi="宋体" w:hint="eastAsia"/>
                <w:sz w:val="24"/>
              </w:rPr>
              <w:t>-</w:t>
            </w:r>
            <w:r w:rsidRPr="0086014B">
              <w:rPr>
                <w:rFonts w:ascii="宋体" w:hAnsi="宋体" w:hint="eastAsia"/>
                <w:sz w:val="24"/>
              </w:rPr>
              <w:t>抗帕金森病药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宋佳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中医学院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各家学说</w:t>
            </w:r>
            <w:r w:rsidRPr="0086014B">
              <w:rPr>
                <w:rFonts w:ascii="宋体" w:hAnsi="宋体" w:hint="eastAsia"/>
                <w:sz w:val="24"/>
              </w:rPr>
              <w:t>-</w:t>
            </w:r>
            <w:r w:rsidRPr="0086014B">
              <w:rPr>
                <w:rFonts w:ascii="宋体" w:hAnsi="宋体" w:hint="eastAsia"/>
                <w:sz w:val="24"/>
              </w:rPr>
              <w:t>李杲脾胃内伤的治疗大法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张颖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中医学院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医学统计学</w:t>
            </w:r>
            <w:r w:rsidRPr="0086014B">
              <w:rPr>
                <w:rFonts w:ascii="宋体" w:hAnsi="宋体" w:hint="eastAsia"/>
                <w:sz w:val="24"/>
              </w:rPr>
              <w:t>-</w:t>
            </w:r>
            <w:r w:rsidRPr="0086014B">
              <w:rPr>
                <w:rFonts w:ascii="宋体" w:hAnsi="宋体" w:hint="eastAsia"/>
                <w:sz w:val="24"/>
              </w:rPr>
              <w:t>假设检验与</w:t>
            </w:r>
            <w:r w:rsidRPr="0086014B">
              <w:rPr>
                <w:rFonts w:ascii="宋体" w:hAnsi="宋体"/>
                <w:sz w:val="24"/>
              </w:rPr>
              <w:t>t</w:t>
            </w:r>
            <w:r w:rsidRPr="0086014B">
              <w:rPr>
                <w:rFonts w:ascii="宋体" w:hAnsi="宋体"/>
                <w:sz w:val="24"/>
              </w:rPr>
              <w:t>检验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6014B">
              <w:rPr>
                <w:rFonts w:ascii="宋体" w:hAnsi="宋体" w:hint="eastAsia"/>
                <w:sz w:val="24"/>
              </w:rPr>
              <w:t>盖聪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中医学院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正常人体解剖学</w:t>
            </w:r>
            <w:r w:rsidRPr="0086014B">
              <w:rPr>
                <w:rFonts w:ascii="宋体" w:hAnsi="宋体" w:hint="eastAsia"/>
                <w:sz w:val="24"/>
              </w:rPr>
              <w:t>-</w:t>
            </w:r>
            <w:r w:rsidRPr="0086014B">
              <w:rPr>
                <w:rFonts w:ascii="宋体" w:hAnsi="宋体" w:hint="eastAsia"/>
                <w:sz w:val="24"/>
              </w:rPr>
              <w:t>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赵丽颖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管理学院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医院会计与财务管理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孟静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护理学院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儿科护理学</w:t>
            </w:r>
            <w:r w:rsidRPr="0086014B">
              <w:rPr>
                <w:rFonts w:ascii="宋体" w:hAnsi="宋体" w:hint="eastAsia"/>
                <w:sz w:val="24"/>
              </w:rPr>
              <w:t>-</w:t>
            </w:r>
            <w:r w:rsidRPr="0086014B">
              <w:rPr>
                <w:rFonts w:ascii="宋体" w:hAnsi="宋体" w:hint="eastAsia"/>
                <w:sz w:val="24"/>
              </w:rPr>
              <w:t>新生儿及新生儿疾病的护理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白洁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中药学院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中药药剂学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刘丹彤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中医学院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金匮要略</w:t>
            </w:r>
            <w:r w:rsidRPr="0086014B">
              <w:rPr>
                <w:rFonts w:ascii="宋体" w:hAnsi="宋体" w:hint="eastAsia"/>
                <w:sz w:val="24"/>
              </w:rPr>
              <w:t>-</w:t>
            </w:r>
            <w:r w:rsidRPr="0086014B">
              <w:rPr>
                <w:rFonts w:ascii="宋体" w:hAnsi="宋体" w:hint="eastAsia"/>
                <w:sz w:val="24"/>
              </w:rPr>
              <w:t>胸</w:t>
            </w:r>
            <w:proofErr w:type="gramStart"/>
            <w:r w:rsidRPr="0086014B">
              <w:rPr>
                <w:rFonts w:ascii="宋体" w:hAnsi="宋体" w:hint="eastAsia"/>
                <w:sz w:val="24"/>
              </w:rPr>
              <w:t>痹</w:t>
            </w:r>
            <w:proofErr w:type="gramEnd"/>
            <w:r w:rsidRPr="0086014B">
              <w:rPr>
                <w:rFonts w:ascii="宋体" w:hAnsi="宋体" w:hint="eastAsia"/>
                <w:sz w:val="24"/>
              </w:rPr>
              <w:t>心痛</w:t>
            </w:r>
            <w:proofErr w:type="gramStart"/>
            <w:r w:rsidRPr="0086014B">
              <w:rPr>
                <w:rFonts w:ascii="宋体" w:hAnsi="宋体" w:hint="eastAsia"/>
                <w:sz w:val="24"/>
              </w:rPr>
              <w:t>短气病</w:t>
            </w:r>
            <w:proofErr w:type="gramEnd"/>
            <w:r w:rsidRPr="0086014B">
              <w:rPr>
                <w:rFonts w:ascii="宋体" w:hAnsi="宋体" w:hint="eastAsia"/>
                <w:sz w:val="24"/>
              </w:rPr>
              <w:t>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杨淑珍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中药学院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有机化学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汤轶波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中医学院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病理生理学</w:t>
            </w:r>
            <w:r w:rsidRPr="0086014B">
              <w:rPr>
                <w:rFonts w:ascii="宋体" w:hAnsi="宋体" w:hint="eastAsia"/>
                <w:sz w:val="24"/>
              </w:rPr>
              <w:t>-</w:t>
            </w:r>
            <w:r w:rsidRPr="0086014B">
              <w:rPr>
                <w:rFonts w:ascii="宋体" w:hAnsi="宋体" w:hint="eastAsia"/>
                <w:sz w:val="24"/>
              </w:rPr>
              <w:t>脱水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王丽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信息中心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计算机基础</w:t>
            </w:r>
            <w:r w:rsidRPr="0086014B">
              <w:rPr>
                <w:rFonts w:ascii="宋体" w:hAnsi="宋体" w:hint="eastAsia"/>
                <w:sz w:val="24"/>
              </w:rPr>
              <w:t>- PPT</w:t>
            </w:r>
            <w:r w:rsidRPr="0086014B">
              <w:rPr>
                <w:rFonts w:ascii="宋体" w:hAnsi="宋体" w:hint="eastAsia"/>
                <w:sz w:val="24"/>
              </w:rPr>
              <w:t>动画设计与制作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张璐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中药学院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无机化学</w:t>
            </w:r>
            <w:r w:rsidRPr="0086014B">
              <w:rPr>
                <w:rFonts w:ascii="宋体" w:hAnsi="宋体" w:hint="eastAsia"/>
                <w:sz w:val="24"/>
              </w:rPr>
              <w:t>-</w:t>
            </w:r>
            <w:r w:rsidRPr="0086014B">
              <w:rPr>
                <w:rFonts w:ascii="宋体" w:hAnsi="宋体" w:hint="eastAsia"/>
                <w:sz w:val="24"/>
              </w:rPr>
              <w:t>杂化轨道理论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石学峰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管理学院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社会病防治教案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6B5F1B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郭红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护理学院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外科护理学</w:t>
            </w:r>
            <w:r w:rsidRPr="0086014B">
              <w:rPr>
                <w:rFonts w:ascii="宋体" w:hAnsi="宋体" w:hint="eastAsia"/>
                <w:sz w:val="24"/>
              </w:rPr>
              <w:t>-</w:t>
            </w:r>
            <w:r w:rsidRPr="0086014B">
              <w:rPr>
                <w:rFonts w:ascii="宋体" w:hAnsi="宋体" w:hint="eastAsia"/>
                <w:sz w:val="24"/>
              </w:rPr>
              <w:t>乳腺癌患者的护理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</w:tbl>
    <w:p w:rsidR="00633C79" w:rsidRPr="006B5F1B" w:rsidRDefault="00633C79" w:rsidP="00633C79">
      <w:pPr>
        <w:jc w:val="center"/>
        <w:rPr>
          <w:rFonts w:ascii="宋体" w:hAnsi="宋体"/>
          <w:b/>
          <w:sz w:val="24"/>
        </w:rPr>
      </w:pPr>
    </w:p>
    <w:p w:rsidR="00633C79" w:rsidRPr="006B5F1B" w:rsidRDefault="00633C79" w:rsidP="00633C79">
      <w:pPr>
        <w:jc w:val="center"/>
        <w:rPr>
          <w:rFonts w:ascii="宋体" w:hAnsi="宋体"/>
          <w:b/>
          <w:sz w:val="24"/>
        </w:rPr>
      </w:pPr>
    </w:p>
    <w:p w:rsidR="00633C79" w:rsidRPr="006B5F1B" w:rsidRDefault="00633C79" w:rsidP="00633C79">
      <w:pPr>
        <w:jc w:val="center"/>
        <w:rPr>
          <w:rFonts w:ascii="宋体" w:hAnsi="宋体"/>
          <w:b/>
          <w:sz w:val="24"/>
        </w:rPr>
      </w:pPr>
    </w:p>
    <w:p w:rsidR="00633C79" w:rsidRPr="006B5F1B" w:rsidRDefault="00633C79" w:rsidP="00633C79">
      <w:pPr>
        <w:jc w:val="center"/>
        <w:rPr>
          <w:rFonts w:ascii="宋体" w:hAnsi="宋体"/>
          <w:b/>
          <w:sz w:val="24"/>
        </w:rPr>
      </w:pPr>
    </w:p>
    <w:p w:rsidR="00633C79" w:rsidRPr="006B5F1B" w:rsidRDefault="00633C79" w:rsidP="00633C79">
      <w:pPr>
        <w:jc w:val="center"/>
        <w:rPr>
          <w:rFonts w:ascii="宋体" w:hAnsi="宋体"/>
          <w:b/>
          <w:sz w:val="24"/>
        </w:rPr>
      </w:pPr>
    </w:p>
    <w:p w:rsidR="00633C79" w:rsidRDefault="00633C79" w:rsidP="00633C79">
      <w:pPr>
        <w:jc w:val="center"/>
        <w:rPr>
          <w:rFonts w:ascii="宋体" w:hAnsi="宋体"/>
          <w:b/>
          <w:sz w:val="28"/>
          <w:szCs w:val="28"/>
        </w:rPr>
      </w:pPr>
    </w:p>
    <w:p w:rsidR="00633C79" w:rsidRDefault="00633C79" w:rsidP="00633C79">
      <w:pPr>
        <w:jc w:val="center"/>
        <w:rPr>
          <w:rFonts w:ascii="宋体" w:hAnsi="宋体"/>
          <w:b/>
          <w:sz w:val="28"/>
          <w:szCs w:val="28"/>
        </w:rPr>
      </w:pPr>
    </w:p>
    <w:p w:rsidR="00633C79" w:rsidRDefault="00633C79" w:rsidP="00633C79">
      <w:pPr>
        <w:jc w:val="center"/>
        <w:rPr>
          <w:rFonts w:ascii="宋体" w:hAnsi="宋体"/>
          <w:b/>
          <w:sz w:val="28"/>
          <w:szCs w:val="28"/>
        </w:rPr>
      </w:pPr>
    </w:p>
    <w:p w:rsidR="00633C79" w:rsidRDefault="00633C79" w:rsidP="00633C79">
      <w:pPr>
        <w:jc w:val="center"/>
        <w:rPr>
          <w:rFonts w:ascii="宋体" w:hAnsi="宋体"/>
          <w:b/>
          <w:sz w:val="28"/>
          <w:szCs w:val="28"/>
        </w:rPr>
      </w:pPr>
    </w:p>
    <w:p w:rsidR="00633C79" w:rsidRDefault="00633C79" w:rsidP="00633C79">
      <w:pPr>
        <w:jc w:val="center"/>
        <w:rPr>
          <w:rFonts w:ascii="宋体" w:hAnsi="宋体"/>
          <w:b/>
          <w:sz w:val="28"/>
          <w:szCs w:val="28"/>
        </w:rPr>
      </w:pPr>
    </w:p>
    <w:p w:rsidR="00633C79" w:rsidRDefault="00633C79" w:rsidP="00633C79">
      <w:pPr>
        <w:jc w:val="center"/>
        <w:rPr>
          <w:rFonts w:ascii="宋体" w:hAnsi="宋体"/>
          <w:b/>
          <w:sz w:val="28"/>
          <w:szCs w:val="28"/>
        </w:rPr>
      </w:pPr>
    </w:p>
    <w:p w:rsidR="00633C79" w:rsidRPr="004E3E33" w:rsidRDefault="00633C79" w:rsidP="00633C7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 w:hint="eastAsia"/>
          <w:b/>
          <w:sz w:val="28"/>
          <w:szCs w:val="28"/>
        </w:rPr>
        <w:t>2.</w:t>
      </w:r>
      <w:r w:rsidRPr="004E3E33">
        <w:rPr>
          <w:rFonts w:ascii="宋体" w:hAnsi="宋体" w:hint="eastAsia"/>
          <w:b/>
          <w:sz w:val="28"/>
          <w:szCs w:val="28"/>
        </w:rPr>
        <w:t>北京中医药大学</w:t>
      </w:r>
      <w:r w:rsidRPr="004E3E33">
        <w:rPr>
          <w:rFonts w:ascii="宋体" w:hAnsi="宋体" w:hint="eastAsia"/>
          <w:b/>
          <w:sz w:val="28"/>
          <w:szCs w:val="28"/>
        </w:rPr>
        <w:t>2016</w:t>
      </w:r>
      <w:r w:rsidRPr="004E3E33">
        <w:rPr>
          <w:rFonts w:ascii="宋体" w:hAnsi="宋体" w:hint="eastAsia"/>
          <w:b/>
          <w:sz w:val="28"/>
          <w:szCs w:val="28"/>
        </w:rPr>
        <w:t>年教学设计获奖名单（教学医院）</w:t>
      </w:r>
    </w:p>
    <w:tbl>
      <w:tblPr>
        <w:tblW w:w="12872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2551"/>
        <w:gridCol w:w="2126"/>
        <w:gridCol w:w="5954"/>
        <w:gridCol w:w="1418"/>
      </w:tblGrid>
      <w:tr w:rsidR="00633C79" w:rsidRPr="004E3E33" w:rsidTr="009E4DBB">
        <w:trPr>
          <w:trHeight w:val="357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教案名称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奖励等级</w:t>
            </w:r>
          </w:p>
        </w:tc>
      </w:tr>
      <w:tr w:rsidR="00633C79" w:rsidRPr="004E3E33" w:rsidTr="009E4DBB">
        <w:trPr>
          <w:trHeight w:val="419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葛瑞东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中日友好医院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运动疗法技术学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633C79" w:rsidRPr="004E3E33" w:rsidTr="009E4DBB">
        <w:trPr>
          <w:trHeight w:val="411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6014B">
              <w:rPr>
                <w:rFonts w:ascii="宋体" w:hAnsi="宋体" w:hint="eastAsia"/>
                <w:sz w:val="24"/>
              </w:rPr>
              <w:t>李宇栋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北京中医医院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Style w:val="a8"/>
                <w:rFonts w:ascii="宋体" w:hAnsi="宋体" w:cs="仿宋" w:hint="eastAsia"/>
                <w:b w:val="0"/>
                <w:color w:val="000000"/>
                <w:sz w:val="24"/>
              </w:rPr>
              <w:t>中医外科学</w:t>
            </w:r>
            <w:r w:rsidRPr="0086014B">
              <w:rPr>
                <w:rStyle w:val="a8"/>
                <w:rFonts w:ascii="宋体" w:hAnsi="宋体" w:cs="仿宋" w:hint="eastAsia"/>
                <w:b w:val="0"/>
                <w:color w:val="000000"/>
                <w:sz w:val="24"/>
              </w:rPr>
              <w:t>-</w:t>
            </w:r>
            <w:r w:rsidRPr="0086014B">
              <w:rPr>
                <w:rStyle w:val="a8"/>
                <w:rFonts w:ascii="宋体" w:hAnsi="宋体" w:cs="仿宋" w:hint="eastAsia"/>
                <w:b w:val="0"/>
                <w:color w:val="000000"/>
                <w:sz w:val="24"/>
              </w:rPr>
              <w:t>肛门直肠疾病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633C79" w:rsidRPr="004E3E33" w:rsidTr="009E4DBB">
        <w:trPr>
          <w:trHeight w:val="416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崔玲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第四临床医学院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bCs/>
                <w:sz w:val="24"/>
              </w:rPr>
              <w:t>中医内科学</w:t>
            </w:r>
            <w:r w:rsidRPr="0086014B">
              <w:rPr>
                <w:rFonts w:ascii="宋体" w:hAnsi="宋体" w:hint="eastAsia"/>
                <w:bCs/>
                <w:sz w:val="24"/>
              </w:rPr>
              <w:t>-</w:t>
            </w:r>
            <w:proofErr w:type="gramStart"/>
            <w:r w:rsidRPr="0086014B">
              <w:rPr>
                <w:rFonts w:ascii="宋体" w:hAnsi="宋体" w:hint="eastAsia"/>
                <w:bCs/>
                <w:sz w:val="24"/>
              </w:rPr>
              <w:t>痹</w:t>
            </w:r>
            <w:proofErr w:type="gramEnd"/>
            <w:r w:rsidRPr="0086014B">
              <w:rPr>
                <w:rFonts w:ascii="宋体" w:hAnsi="宋体" w:hint="eastAsia"/>
                <w:bCs/>
                <w:sz w:val="24"/>
              </w:rPr>
              <w:t>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633C79" w:rsidRPr="004E3E33" w:rsidTr="009E4DBB">
        <w:trPr>
          <w:trHeight w:val="422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6014B">
              <w:rPr>
                <w:rFonts w:ascii="宋体" w:hAnsi="宋体" w:hint="eastAsia"/>
                <w:sz w:val="24"/>
              </w:rPr>
              <w:t>王慧颖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第五临床医学院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spacing w:line="220" w:lineRule="atLeast"/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中西医结合妇产科学</w:t>
            </w:r>
            <w:r w:rsidRPr="0086014B">
              <w:rPr>
                <w:rFonts w:ascii="宋体" w:hAnsi="宋体" w:hint="eastAsia"/>
                <w:sz w:val="24"/>
              </w:rPr>
              <w:t>-</w:t>
            </w:r>
            <w:r w:rsidRPr="0086014B">
              <w:rPr>
                <w:rFonts w:ascii="宋体" w:hAnsi="宋体" w:hint="eastAsia"/>
                <w:sz w:val="24"/>
              </w:rPr>
              <w:t>异位妊娠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414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3C79" w:rsidRPr="0086014B" w:rsidRDefault="00633C79" w:rsidP="00234DB8">
            <w:pPr>
              <w:jc w:val="center"/>
              <w:rPr>
                <w:rFonts w:ascii="宋体" w:hAnsi="宋体" w:hint="eastAsia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姚志</w:t>
            </w:r>
            <w:r w:rsidR="00234DB8">
              <w:rPr>
                <w:rFonts w:ascii="宋体" w:hAnsi="宋体" w:hint="eastAsia"/>
                <w:sz w:val="24"/>
              </w:rPr>
              <w:t>城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第五临床医学院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cs="楷体" w:hint="eastAsia"/>
                <w:sz w:val="24"/>
              </w:rPr>
              <w:t>桡骨远端骨折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406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罗玳红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第五临床医学院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cs="宋体" w:hint="eastAsia"/>
                <w:kern w:val="0"/>
                <w:sz w:val="24"/>
              </w:rPr>
              <w:t>腰痛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郭小玉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望京医院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《诊断学基础》——心律失常中的“房室传导阻滞”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王静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房山区中医院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bCs/>
                <w:sz w:val="24"/>
              </w:rPr>
              <w:t>中医内科学</w:t>
            </w:r>
            <w:r w:rsidRPr="0086014B">
              <w:rPr>
                <w:rFonts w:ascii="宋体" w:hAnsi="宋体" w:hint="eastAsia"/>
                <w:bCs/>
                <w:sz w:val="24"/>
              </w:rPr>
              <w:t>-</w:t>
            </w:r>
            <w:r w:rsidRPr="0086014B">
              <w:rPr>
                <w:rFonts w:ascii="宋体" w:hAnsi="宋体" w:hint="eastAsia"/>
                <w:sz w:val="24"/>
              </w:rPr>
              <w:t>肺胀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梁瑞丽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怀柔区中医院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bCs/>
                <w:sz w:val="24"/>
              </w:rPr>
              <w:t>面瘫的针灸治疗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刘昆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房山区中医院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kern w:val="0"/>
                <w:sz w:val="24"/>
              </w:rPr>
              <w:t>中医外科学</w:t>
            </w:r>
            <w:r w:rsidRPr="0086014B">
              <w:rPr>
                <w:rFonts w:ascii="宋体" w:hAnsi="宋体" w:hint="eastAsia"/>
                <w:kern w:val="0"/>
                <w:sz w:val="24"/>
              </w:rPr>
              <w:t>-</w:t>
            </w:r>
            <w:r w:rsidRPr="0086014B">
              <w:rPr>
                <w:rFonts w:ascii="宋体" w:hAnsi="宋体" w:hint="eastAsia"/>
                <w:sz w:val="24"/>
              </w:rPr>
              <w:t>淋证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胡祥宇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ind w:firstLineChars="50" w:firstLine="120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重庆市中医院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bCs/>
                <w:sz w:val="24"/>
              </w:rPr>
              <w:t>中医外科学</w:t>
            </w:r>
            <w:r w:rsidRPr="0086014B">
              <w:rPr>
                <w:rFonts w:ascii="宋体" w:hAnsi="宋体" w:hint="eastAsia"/>
                <w:bCs/>
                <w:sz w:val="24"/>
              </w:rPr>
              <w:t>-</w:t>
            </w:r>
            <w:r w:rsidRPr="0086014B">
              <w:rPr>
                <w:rFonts w:ascii="宋体" w:hAnsi="宋体" w:hint="eastAsia"/>
                <w:bCs/>
                <w:sz w:val="24"/>
              </w:rPr>
              <w:t>粉刺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高亚楠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北京老年医院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cs="QQDVRN+KaiTi_GB2312" w:hint="eastAsia"/>
                <w:color w:val="000000"/>
                <w:sz w:val="24"/>
              </w:rPr>
              <w:t>临床康复学</w:t>
            </w:r>
            <w:r w:rsidRPr="0086014B">
              <w:rPr>
                <w:rFonts w:ascii="宋体" w:hAnsi="宋体" w:cs="QQDVRN+KaiTi_GB2312" w:hint="eastAsia"/>
                <w:color w:val="000000"/>
                <w:sz w:val="24"/>
              </w:rPr>
              <w:t>-</w:t>
            </w:r>
            <w:r w:rsidRPr="0086014B">
              <w:rPr>
                <w:rFonts w:ascii="宋体" w:hAnsi="宋体" w:cs="QQDVRN+KaiTi_GB2312" w:hint="eastAsia"/>
                <w:color w:val="000000"/>
                <w:sz w:val="24"/>
              </w:rPr>
              <w:t>前交叉韧带重建术后的康复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宋伟莉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护国寺中医院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西医内科学</w:t>
            </w:r>
            <w:r w:rsidRPr="0086014B">
              <w:rPr>
                <w:rFonts w:ascii="宋体" w:hAnsi="宋体" w:hint="eastAsia"/>
                <w:sz w:val="24"/>
              </w:rPr>
              <w:t>-</w:t>
            </w:r>
            <w:r w:rsidRPr="0086014B">
              <w:rPr>
                <w:rFonts w:ascii="宋体" w:hAnsi="宋体" w:hint="eastAsia"/>
                <w:sz w:val="24"/>
              </w:rPr>
              <w:t>甲状腺功能亢进症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23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范泽玲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6014B">
              <w:rPr>
                <w:rFonts w:ascii="宋体" w:hAnsi="宋体" w:hint="eastAsia"/>
                <w:sz w:val="24"/>
              </w:rPr>
              <w:t>昌平区</w:t>
            </w:r>
            <w:proofErr w:type="gramEnd"/>
            <w:r w:rsidRPr="0086014B">
              <w:rPr>
                <w:rFonts w:ascii="宋体" w:hAnsi="宋体" w:hint="eastAsia"/>
                <w:sz w:val="24"/>
              </w:rPr>
              <w:t>中医医院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bCs/>
                <w:sz w:val="24"/>
              </w:rPr>
              <w:t>妇产科学</w:t>
            </w:r>
            <w:r w:rsidRPr="0086014B">
              <w:rPr>
                <w:rFonts w:ascii="宋体" w:hAnsi="宋体" w:hint="eastAsia"/>
                <w:bCs/>
                <w:sz w:val="24"/>
              </w:rPr>
              <w:t>-</w:t>
            </w:r>
            <w:r w:rsidRPr="0086014B">
              <w:rPr>
                <w:rFonts w:ascii="宋体" w:hAnsi="宋体" w:hint="eastAsia"/>
                <w:bCs/>
                <w:sz w:val="24"/>
              </w:rPr>
              <w:t>产后出血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</w:tbl>
    <w:p w:rsidR="00633C79" w:rsidRPr="004E3E33" w:rsidRDefault="00633C79" w:rsidP="00633C79">
      <w:pPr>
        <w:rPr>
          <w:rFonts w:ascii="宋体" w:hAnsi="宋体"/>
          <w:sz w:val="24"/>
        </w:rPr>
      </w:pPr>
    </w:p>
    <w:p w:rsidR="00633C79" w:rsidRPr="004E3E33" w:rsidRDefault="00633C79" w:rsidP="00633C7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 w:hint="eastAsia"/>
          <w:b/>
          <w:sz w:val="28"/>
          <w:szCs w:val="28"/>
        </w:rPr>
        <w:t>3.</w:t>
      </w:r>
      <w:r w:rsidRPr="004E3E33">
        <w:rPr>
          <w:rFonts w:ascii="宋体" w:hAnsi="宋体" w:hint="eastAsia"/>
          <w:b/>
          <w:sz w:val="28"/>
          <w:szCs w:val="28"/>
        </w:rPr>
        <w:t>北京中医药大学</w:t>
      </w:r>
      <w:r w:rsidRPr="004E3E33">
        <w:rPr>
          <w:rFonts w:ascii="宋体" w:hAnsi="宋体" w:hint="eastAsia"/>
          <w:b/>
          <w:sz w:val="28"/>
          <w:szCs w:val="28"/>
        </w:rPr>
        <w:t>2016</w:t>
      </w:r>
      <w:r w:rsidRPr="004E3E33">
        <w:rPr>
          <w:rFonts w:ascii="宋体" w:hAnsi="宋体" w:hint="eastAsia"/>
          <w:b/>
          <w:sz w:val="28"/>
          <w:szCs w:val="28"/>
        </w:rPr>
        <w:t>年教学论文获奖名单（校本部）</w:t>
      </w:r>
    </w:p>
    <w:tbl>
      <w:tblPr>
        <w:tblW w:w="12901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126"/>
        <w:gridCol w:w="1701"/>
        <w:gridCol w:w="6804"/>
        <w:gridCol w:w="1418"/>
      </w:tblGrid>
      <w:tr w:rsidR="00633C79" w:rsidRPr="004E3E33" w:rsidTr="009E4DBB">
        <w:trPr>
          <w:trHeight w:val="499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论文题目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奖励等级</w:t>
            </w:r>
          </w:p>
        </w:tc>
      </w:tr>
      <w:tr w:rsidR="00633C79" w:rsidRPr="004E3E33" w:rsidTr="009E4DBB">
        <w:trPr>
          <w:trHeight w:val="421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叶青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人文学院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基于体裁教学法的研究生学术英语写作教学实践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633C79" w:rsidRPr="004E3E33" w:rsidTr="009E4DBB">
        <w:trPr>
          <w:trHeight w:val="413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/>
                <w:sz w:val="24"/>
              </w:rPr>
              <w:t>胡凌娟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管理学院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/>
                <w:sz w:val="24"/>
              </w:rPr>
              <w:t>卫生事业管理专业全过程考核评价探析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633C79" w:rsidRPr="004E3E33" w:rsidTr="009E4DBB">
        <w:trPr>
          <w:trHeight w:val="418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陈静漪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学工部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争辩型教学方法在讲授大学生职业选择教学内容中的应用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4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张煜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中医学院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基于主题的学习在养生教学中的应用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416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郭长青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针灸推拿学院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针灸推拿学专业人才培养质量管理的研究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466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孔祥国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人文学院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中医院校以应用能力为导向的大学英语教学体系建设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372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任小巧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中医学院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高等中医药院校中医药类研究生创造力培养的思考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406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6014B">
              <w:rPr>
                <w:rFonts w:ascii="宋体" w:hAnsi="宋体" w:hint="eastAsia"/>
                <w:sz w:val="24"/>
              </w:rPr>
              <w:t>岳树锦</w:t>
            </w:r>
            <w:proofErr w:type="gramEnd"/>
            <w:r w:rsidRPr="0086014B">
              <w:rPr>
                <w:rFonts w:ascii="宋体" w:hAnsi="宋体" w:hint="eastAsia"/>
                <w:sz w:val="24"/>
              </w:rPr>
              <w:t>等</w:t>
            </w:r>
            <w:r w:rsidRPr="0086014B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护理学院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翻转课堂应用于医学教育的现状分析及思考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412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马文珠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针灸推拿学院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《针灸学导论》</w:t>
            </w:r>
            <w:r w:rsidRPr="0086014B">
              <w:rPr>
                <w:rFonts w:ascii="宋体" w:hAnsi="宋体"/>
                <w:sz w:val="24"/>
              </w:rPr>
              <w:t>MOOC</w:t>
            </w:r>
            <w:r w:rsidRPr="0086014B">
              <w:rPr>
                <w:rFonts w:ascii="宋体" w:hAnsi="宋体"/>
                <w:sz w:val="24"/>
              </w:rPr>
              <w:t>课程建设的体会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4E3E33" w:rsidTr="009E4DBB">
        <w:trPr>
          <w:trHeight w:val="418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6014B">
              <w:rPr>
                <w:rFonts w:ascii="宋体" w:hAnsi="宋体" w:hint="eastAsia"/>
                <w:sz w:val="24"/>
              </w:rPr>
              <w:t>周</w:t>
            </w:r>
            <w:r w:rsidRPr="0086014B">
              <w:rPr>
                <w:rFonts w:ascii="宋体" w:hAnsi="宋体"/>
                <w:sz w:val="24"/>
              </w:rPr>
              <w:t>芬</w:t>
            </w:r>
            <w:r w:rsidRPr="0086014B">
              <w:rPr>
                <w:rFonts w:ascii="宋体" w:hAnsi="宋体" w:hint="eastAsia"/>
                <w:sz w:val="24"/>
              </w:rPr>
              <w:t>等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护理学院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在双语课堂教学中引入循</w:t>
            </w:r>
            <w:proofErr w:type="gramStart"/>
            <w:r w:rsidRPr="0086014B">
              <w:rPr>
                <w:rFonts w:ascii="宋体" w:hAnsi="宋体" w:hint="eastAsia"/>
                <w:sz w:val="24"/>
              </w:rPr>
              <w:t>证资源</w:t>
            </w:r>
            <w:proofErr w:type="gramEnd"/>
            <w:r w:rsidRPr="0086014B">
              <w:rPr>
                <w:rFonts w:ascii="宋体" w:hAnsi="宋体" w:hint="eastAsia"/>
                <w:sz w:val="24"/>
              </w:rPr>
              <w:t>的探索性研究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4E3E33" w:rsidTr="009E4DBB">
        <w:trPr>
          <w:trHeight w:val="4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郭斯伦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人文学院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模拟法庭教学法在实体法课程中的引入与完善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鲁梦倩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针灸推拿学院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/>
                <w:sz w:val="24"/>
              </w:rPr>
              <w:t>PRIDE</w:t>
            </w:r>
            <w:r w:rsidRPr="0086014B">
              <w:rPr>
                <w:rFonts w:ascii="宋体" w:hAnsi="宋体"/>
                <w:sz w:val="24"/>
              </w:rPr>
              <w:t>教学模式在中医药学生实践技能培养中的探索与实践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李玮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学工部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中医专业学生学业情绪与学业辅导需求的调查研究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袁和静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马列学院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思想政治理论课全息化教学模式的探索与创新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</w:tbl>
    <w:p w:rsidR="00633C79" w:rsidRDefault="00633C79" w:rsidP="00633C79">
      <w:pPr>
        <w:rPr>
          <w:rFonts w:ascii="宋体" w:hAnsi="宋体"/>
          <w:sz w:val="24"/>
        </w:rPr>
      </w:pPr>
    </w:p>
    <w:p w:rsidR="00633C79" w:rsidRPr="004E3E33" w:rsidRDefault="00633C79" w:rsidP="00633C79">
      <w:pPr>
        <w:rPr>
          <w:rFonts w:ascii="宋体" w:hAnsi="宋体"/>
          <w:sz w:val="24"/>
        </w:rPr>
      </w:pPr>
    </w:p>
    <w:p w:rsidR="00633C79" w:rsidRPr="004E3E33" w:rsidRDefault="00633C79" w:rsidP="00633C7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 w:hint="eastAsia"/>
          <w:b/>
          <w:sz w:val="28"/>
          <w:szCs w:val="28"/>
        </w:rPr>
        <w:t>4.</w:t>
      </w:r>
      <w:r w:rsidRPr="004E3E33">
        <w:rPr>
          <w:rFonts w:ascii="宋体" w:hAnsi="宋体" w:hint="eastAsia"/>
          <w:b/>
          <w:sz w:val="28"/>
          <w:szCs w:val="28"/>
        </w:rPr>
        <w:t>北京中医药大学</w:t>
      </w:r>
      <w:r w:rsidRPr="004E3E33">
        <w:rPr>
          <w:rFonts w:ascii="宋体" w:hAnsi="宋体" w:hint="eastAsia"/>
          <w:b/>
          <w:sz w:val="28"/>
          <w:szCs w:val="28"/>
        </w:rPr>
        <w:t>2016</w:t>
      </w:r>
      <w:r w:rsidRPr="004E3E33">
        <w:rPr>
          <w:rFonts w:ascii="宋体" w:hAnsi="宋体" w:hint="eastAsia"/>
          <w:b/>
          <w:sz w:val="28"/>
          <w:szCs w:val="28"/>
        </w:rPr>
        <w:t>年教学论文获奖名单（教学医院）</w:t>
      </w:r>
    </w:p>
    <w:tbl>
      <w:tblPr>
        <w:tblW w:w="13184" w:type="dxa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701"/>
        <w:gridCol w:w="1984"/>
        <w:gridCol w:w="7229"/>
        <w:gridCol w:w="1418"/>
      </w:tblGrid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论文题目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b/>
                <w:sz w:val="24"/>
              </w:rPr>
            </w:pPr>
            <w:r w:rsidRPr="0086014B">
              <w:rPr>
                <w:rFonts w:ascii="宋体" w:hAnsi="宋体" w:hint="eastAsia"/>
                <w:b/>
                <w:sz w:val="24"/>
              </w:rPr>
              <w:t>奖励等级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6014B">
              <w:rPr>
                <w:rFonts w:ascii="宋体" w:hAnsi="宋体" w:hint="eastAsia"/>
                <w:sz w:val="24"/>
              </w:rPr>
              <w:t>李宇栋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北京中医医院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问题管理教学模式在肛肠科护理临床带教中的应用效果分析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高鹏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中日友好医院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北京市规范化培训中医住院医师临床学习环境调查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张少辉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第二临床医学院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八年制医学</w:t>
            </w:r>
            <w:proofErr w:type="gramStart"/>
            <w:r w:rsidRPr="0086014B">
              <w:rPr>
                <w:rFonts w:ascii="宋体" w:hAnsi="宋体" w:hint="eastAsia"/>
                <w:sz w:val="24"/>
              </w:rPr>
              <w:t>生小组</w:t>
            </w:r>
            <w:proofErr w:type="gramEnd"/>
            <w:r w:rsidRPr="0086014B">
              <w:rPr>
                <w:rFonts w:ascii="宋体" w:hAnsi="宋体" w:hint="eastAsia"/>
                <w:sz w:val="24"/>
              </w:rPr>
              <w:t>综述考核在外科教学形成性评价中的应用初探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李云波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第三临床医学院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思维导图在中医妇科学理论教学中的应用探讨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许亚梅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第一临床医学院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肿瘤专业研究生</w:t>
            </w:r>
            <w:proofErr w:type="gramStart"/>
            <w:r w:rsidRPr="0086014B">
              <w:rPr>
                <w:rFonts w:ascii="宋体" w:hAnsi="宋体" w:hint="eastAsia"/>
                <w:sz w:val="24"/>
              </w:rPr>
              <w:t>医</w:t>
            </w:r>
            <w:proofErr w:type="gramEnd"/>
            <w:r w:rsidRPr="0086014B">
              <w:rPr>
                <w:rFonts w:ascii="宋体" w:hAnsi="宋体" w:hint="eastAsia"/>
                <w:sz w:val="24"/>
              </w:rPr>
              <w:t>患沟通能力培训模式及效果分析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黄力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中日友好医院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基于</w:t>
            </w:r>
            <w:r w:rsidRPr="0086014B">
              <w:rPr>
                <w:rFonts w:ascii="宋体" w:hAnsi="宋体"/>
                <w:sz w:val="24"/>
              </w:rPr>
              <w:t>VR</w:t>
            </w:r>
            <w:r w:rsidRPr="0086014B">
              <w:rPr>
                <w:rFonts w:ascii="宋体" w:hAnsi="宋体"/>
                <w:sz w:val="24"/>
              </w:rPr>
              <w:t>技术再现真实医疗于临床教学的探讨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姚树坤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中日友好医院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对临床医学人才培养规律的思考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王少杰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第二临床医学院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中医骨</w:t>
            </w:r>
            <w:proofErr w:type="gramStart"/>
            <w:r w:rsidRPr="0086014B">
              <w:rPr>
                <w:rFonts w:ascii="宋体" w:hAnsi="宋体" w:hint="eastAsia"/>
                <w:sz w:val="24"/>
              </w:rPr>
              <w:t>伤科学</w:t>
            </w:r>
            <w:proofErr w:type="gramEnd"/>
            <w:r w:rsidRPr="0086014B">
              <w:rPr>
                <w:rFonts w:ascii="宋体" w:hAnsi="宋体" w:hint="eastAsia"/>
                <w:sz w:val="24"/>
              </w:rPr>
              <w:t>正骨手法教学探索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6014B">
              <w:rPr>
                <w:rFonts w:ascii="宋体" w:hAnsi="宋体" w:hint="eastAsia"/>
                <w:sz w:val="24"/>
              </w:rPr>
              <w:t>陶庆文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中日友好医院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具有中医内科特色的</w:t>
            </w:r>
            <w:r w:rsidRPr="0086014B">
              <w:rPr>
                <w:rFonts w:ascii="宋体" w:hAnsi="宋体"/>
                <w:sz w:val="24"/>
              </w:rPr>
              <w:t>PBL</w:t>
            </w:r>
            <w:r w:rsidRPr="0086014B">
              <w:rPr>
                <w:rFonts w:ascii="宋体" w:hAnsi="宋体"/>
                <w:sz w:val="24"/>
              </w:rPr>
              <w:t>教学模式探讨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方晓磊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第二临床医学院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基于岗位胜任力的中医急诊学教学模式与评价方式探讨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冯莉莉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第三临床医学院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/>
                <w:sz w:val="24"/>
              </w:rPr>
              <w:t>CBL</w:t>
            </w:r>
            <w:r w:rsidRPr="0086014B">
              <w:rPr>
                <w:rFonts w:ascii="宋体" w:hAnsi="宋体"/>
                <w:sz w:val="24"/>
              </w:rPr>
              <w:t>与</w:t>
            </w:r>
            <w:r w:rsidRPr="0086014B">
              <w:rPr>
                <w:rFonts w:ascii="宋体" w:hAnsi="宋体"/>
                <w:sz w:val="24"/>
              </w:rPr>
              <w:t>PBL</w:t>
            </w:r>
            <w:r w:rsidRPr="0086014B">
              <w:rPr>
                <w:rFonts w:ascii="宋体" w:hAnsi="宋体"/>
                <w:sz w:val="24"/>
              </w:rPr>
              <w:t>在《中医骨伤</w:t>
            </w:r>
            <w:r w:rsidRPr="0086014B">
              <w:rPr>
                <w:rFonts w:ascii="宋体" w:hAnsi="宋体"/>
                <w:sz w:val="24"/>
              </w:rPr>
              <w:t>X</w:t>
            </w:r>
            <w:r w:rsidRPr="0086014B">
              <w:rPr>
                <w:rFonts w:ascii="宋体" w:hAnsi="宋体"/>
                <w:sz w:val="24"/>
              </w:rPr>
              <w:t>线诊断学》实习课中的应用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李雁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第一临床医学院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高等中医院校本科生实习阶段临床技能的规范化培训的研究及探讨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李岩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望京医院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对中医院校医学影像诊断学教学模式及教学方法的研究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lastRenderedPageBreak/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苏春燕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望京医院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/>
                <w:sz w:val="24"/>
              </w:rPr>
              <w:t>TBL</w:t>
            </w:r>
            <w:r w:rsidRPr="0086014B">
              <w:rPr>
                <w:rFonts w:ascii="宋体" w:hAnsi="宋体"/>
                <w:sz w:val="24"/>
              </w:rPr>
              <w:t>教学法在西医内科教学中的应用探讨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苏春燕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望京医院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重症医学科临床实习带教方法探讨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6014B">
              <w:rPr>
                <w:rFonts w:ascii="宋体" w:hAnsi="宋体" w:hint="eastAsia"/>
                <w:sz w:val="24"/>
              </w:rPr>
              <w:t>李宇栋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北京中医医院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任务驱动教学法在</w:t>
            </w:r>
            <w:proofErr w:type="gramStart"/>
            <w:r w:rsidRPr="0086014B">
              <w:rPr>
                <w:rFonts w:ascii="宋体" w:hAnsi="宋体" w:hint="eastAsia"/>
                <w:sz w:val="24"/>
              </w:rPr>
              <w:t>中医住培</w:t>
            </w:r>
            <w:proofErr w:type="gramEnd"/>
            <w:r w:rsidRPr="0086014B">
              <w:rPr>
                <w:rFonts w:ascii="宋体" w:hAnsi="宋体" w:hint="eastAsia"/>
                <w:sz w:val="24"/>
              </w:rPr>
              <w:t>医师肛肠科实习带教中的应用初探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马小娜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第三临床医学院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病案分析教学对提高学生临床能力的探讨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633C79" w:rsidRPr="004E3E33" w:rsidTr="009E4DBB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葛瑞东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中日友好医院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北京中医药大学开设本科康复治疗学专业的可行性分析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C79" w:rsidRPr="0086014B" w:rsidRDefault="00633C79" w:rsidP="009E4DBB">
            <w:pPr>
              <w:jc w:val="center"/>
              <w:rPr>
                <w:rFonts w:ascii="宋体" w:hAnsi="宋体"/>
                <w:sz w:val="24"/>
              </w:rPr>
            </w:pPr>
            <w:r w:rsidRPr="0086014B">
              <w:rPr>
                <w:rFonts w:ascii="宋体" w:hAnsi="宋体" w:hint="eastAsia"/>
                <w:sz w:val="24"/>
              </w:rPr>
              <w:t>三等奖</w:t>
            </w:r>
          </w:p>
        </w:tc>
      </w:tr>
    </w:tbl>
    <w:p w:rsidR="00633C79" w:rsidRPr="004E3E33" w:rsidRDefault="00633C79" w:rsidP="00633C79">
      <w:pPr>
        <w:rPr>
          <w:rFonts w:ascii="宋体" w:hAnsi="宋体"/>
          <w:sz w:val="24"/>
        </w:rPr>
      </w:pPr>
    </w:p>
    <w:p w:rsidR="00633C79" w:rsidRPr="00E16FB0" w:rsidRDefault="00633C79" w:rsidP="00633C79">
      <w:pPr>
        <w:jc w:val="center"/>
        <w:rPr>
          <w:rFonts w:ascii="仿宋" w:eastAsia="仿宋" w:hAnsi="仿宋"/>
          <w:sz w:val="32"/>
          <w:szCs w:val="32"/>
        </w:rPr>
      </w:pPr>
    </w:p>
    <w:p w:rsidR="00AF4F87" w:rsidRDefault="00AF4F87"/>
    <w:sectPr w:rsidR="00AF4F87" w:rsidSect="003F476D">
      <w:headerReference w:type="default" r:id="rId6"/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91" w:rsidRDefault="00390B91" w:rsidP="00633C79">
      <w:r>
        <w:separator/>
      </w:r>
    </w:p>
  </w:endnote>
  <w:endnote w:type="continuationSeparator" w:id="0">
    <w:p w:rsidR="00390B91" w:rsidRDefault="00390B91" w:rsidP="006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QQDVRN+KaiTi_GB2312">
    <w:altName w:val="Segoe UI Historic"/>
    <w:charset w:val="01"/>
    <w:family w:val="auto"/>
    <w:pitch w:val="variable"/>
    <w:sig w:usb0="01010101" w:usb1="01010101" w:usb2="00000000" w:usb3="00000000" w:csb0="0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74" w:rsidRDefault="005979DD" w:rsidP="00E65E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074" w:rsidRDefault="00390B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74" w:rsidRDefault="005979DD" w:rsidP="00E65E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4DB8">
      <w:rPr>
        <w:rStyle w:val="a7"/>
        <w:noProof/>
      </w:rPr>
      <w:t>4</w:t>
    </w:r>
    <w:r>
      <w:rPr>
        <w:rStyle w:val="a7"/>
      </w:rPr>
      <w:fldChar w:fldCharType="end"/>
    </w:r>
  </w:p>
  <w:p w:rsidR="00B00074" w:rsidRDefault="00390B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91" w:rsidRDefault="00390B91" w:rsidP="00633C79">
      <w:r>
        <w:separator/>
      </w:r>
    </w:p>
  </w:footnote>
  <w:footnote w:type="continuationSeparator" w:id="0">
    <w:p w:rsidR="00390B91" w:rsidRDefault="00390B91" w:rsidP="0063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74" w:rsidRDefault="00390B91" w:rsidP="00E65E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DA"/>
    <w:rsid w:val="00116CDA"/>
    <w:rsid w:val="00234DB8"/>
    <w:rsid w:val="00390B91"/>
    <w:rsid w:val="005979DD"/>
    <w:rsid w:val="00633C79"/>
    <w:rsid w:val="00A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E6306"/>
  <w15:chartTrackingRefBased/>
  <w15:docId w15:val="{BB7C83CC-BB36-4755-978E-198043B4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C79"/>
    <w:rPr>
      <w:sz w:val="18"/>
      <w:szCs w:val="18"/>
    </w:rPr>
  </w:style>
  <w:style w:type="paragraph" w:styleId="a5">
    <w:name w:val="footer"/>
    <w:basedOn w:val="a"/>
    <w:link w:val="a6"/>
    <w:unhideWhenUsed/>
    <w:rsid w:val="0063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C79"/>
    <w:rPr>
      <w:sz w:val="18"/>
      <w:szCs w:val="18"/>
    </w:rPr>
  </w:style>
  <w:style w:type="character" w:styleId="a7">
    <w:name w:val="page number"/>
    <w:basedOn w:val="a0"/>
    <w:rsid w:val="00633C79"/>
  </w:style>
  <w:style w:type="character" w:styleId="a8">
    <w:name w:val="Strong"/>
    <w:qFormat/>
    <w:rsid w:val="00633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358</Words>
  <Characters>2045</Characters>
  <Application>Microsoft Office Word</Application>
  <DocSecurity>0</DocSecurity>
  <Lines>17</Lines>
  <Paragraphs>4</Paragraphs>
  <ScaleCrop>false</ScaleCrop>
  <Company>Sky123.Org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3</cp:revision>
  <dcterms:created xsi:type="dcterms:W3CDTF">2017-03-04T17:56:00Z</dcterms:created>
  <dcterms:modified xsi:type="dcterms:W3CDTF">2017-03-08T07:49:00Z</dcterms:modified>
</cp:coreProperties>
</file>