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43" w:rsidRPr="00D3673E" w:rsidRDefault="00893043">
      <w:pPr>
        <w:jc w:val="center"/>
        <w:rPr>
          <w:rFonts w:ascii="黑体" w:eastAsia="黑体" w:hAnsi="黑体"/>
          <w:b/>
          <w:color w:val="FF0000"/>
          <w:sz w:val="36"/>
          <w:szCs w:val="36"/>
        </w:rPr>
      </w:pPr>
      <w:r w:rsidRPr="00D3673E">
        <w:rPr>
          <w:rFonts w:ascii="黑体" w:eastAsia="黑体" w:hAnsi="黑体" w:hint="eastAsia"/>
          <w:b/>
          <w:color w:val="FF0000"/>
          <w:sz w:val="36"/>
          <w:szCs w:val="36"/>
        </w:rPr>
        <w:t>第</w:t>
      </w:r>
      <w:r w:rsidR="006620DD" w:rsidRPr="00D3673E">
        <w:rPr>
          <w:rFonts w:ascii="黑体" w:eastAsia="黑体" w:hAnsi="黑体" w:hint="eastAsia"/>
          <w:b/>
          <w:color w:val="FF0000"/>
          <w:sz w:val="36"/>
          <w:szCs w:val="36"/>
        </w:rPr>
        <w:t>四</w:t>
      </w:r>
      <w:r w:rsidRPr="00D3673E">
        <w:rPr>
          <w:rFonts w:ascii="黑体" w:eastAsia="黑体" w:hAnsi="黑体" w:hint="eastAsia"/>
          <w:b/>
          <w:color w:val="FF0000"/>
          <w:sz w:val="36"/>
          <w:szCs w:val="36"/>
        </w:rPr>
        <w:t>届全国大学生基础医学创新论坛暨实验设计大赛</w:t>
      </w:r>
    </w:p>
    <w:p w:rsidR="00893043" w:rsidRPr="00D3673E" w:rsidRDefault="00893043">
      <w:pPr>
        <w:jc w:val="center"/>
        <w:rPr>
          <w:rFonts w:ascii="黑体" w:eastAsia="黑体" w:hAnsi="黑体"/>
          <w:b/>
          <w:color w:val="FF0000"/>
          <w:sz w:val="36"/>
          <w:szCs w:val="36"/>
        </w:rPr>
      </w:pPr>
      <w:r w:rsidRPr="00D3673E">
        <w:rPr>
          <w:rFonts w:ascii="黑体" w:eastAsia="黑体" w:hAnsi="黑体" w:hint="eastAsia"/>
          <w:b/>
          <w:color w:val="FF0000"/>
          <w:sz w:val="36"/>
          <w:szCs w:val="36"/>
        </w:rPr>
        <w:t>第二轮通知</w:t>
      </w:r>
    </w:p>
    <w:p w:rsidR="000C737E" w:rsidRPr="000C737E" w:rsidRDefault="000C737E" w:rsidP="004A0268">
      <w:pPr>
        <w:spacing w:line="360" w:lineRule="auto"/>
        <w:rPr>
          <w:b/>
          <w:sz w:val="28"/>
          <w:szCs w:val="28"/>
        </w:rPr>
      </w:pPr>
    </w:p>
    <w:p w:rsidR="000C737E" w:rsidRPr="000C737E" w:rsidRDefault="000C737E" w:rsidP="00AE3B2E">
      <w:pPr>
        <w:spacing w:line="360" w:lineRule="auto"/>
        <w:ind w:firstLineChars="227" w:firstLine="545"/>
        <w:rPr>
          <w:sz w:val="24"/>
        </w:rPr>
      </w:pPr>
      <w:r>
        <w:rPr>
          <w:rFonts w:hint="eastAsia"/>
          <w:sz w:val="24"/>
        </w:rPr>
        <w:t>第</w:t>
      </w:r>
      <w:r w:rsidR="006620DD">
        <w:rPr>
          <w:rFonts w:hint="eastAsia"/>
          <w:sz w:val="24"/>
        </w:rPr>
        <w:t>四</w:t>
      </w:r>
      <w:r>
        <w:rPr>
          <w:rFonts w:hint="eastAsia"/>
          <w:sz w:val="24"/>
        </w:rPr>
        <w:t>届全国大学生基础医学创新论坛暨实验设计大赛定于</w:t>
      </w:r>
      <w:r>
        <w:rPr>
          <w:rFonts w:hint="eastAsia"/>
          <w:sz w:val="24"/>
        </w:rPr>
        <w:t>201</w:t>
      </w:r>
      <w:r w:rsidR="006620DD">
        <w:rPr>
          <w:rFonts w:hint="eastAsia"/>
          <w:sz w:val="24"/>
        </w:rPr>
        <w:t>6</w:t>
      </w:r>
      <w:r>
        <w:rPr>
          <w:rFonts w:hint="eastAsia"/>
          <w:sz w:val="24"/>
        </w:rPr>
        <w:t>年</w:t>
      </w:r>
      <w:r w:rsidR="006620DD">
        <w:rPr>
          <w:rFonts w:hint="eastAsia"/>
          <w:sz w:val="24"/>
        </w:rPr>
        <w:t>6</w:t>
      </w:r>
      <w:r>
        <w:rPr>
          <w:rFonts w:hint="eastAsia"/>
          <w:sz w:val="24"/>
        </w:rPr>
        <w:t>月</w:t>
      </w:r>
      <w:r w:rsidR="006620DD">
        <w:rPr>
          <w:rFonts w:hint="eastAsia"/>
          <w:sz w:val="24"/>
        </w:rPr>
        <w:t>24</w:t>
      </w:r>
      <w:r w:rsidR="007828E7">
        <w:rPr>
          <w:rFonts w:hint="eastAsia"/>
          <w:sz w:val="24"/>
        </w:rPr>
        <w:t>-</w:t>
      </w:r>
      <w:r w:rsidR="006620DD">
        <w:rPr>
          <w:rFonts w:hint="eastAsia"/>
          <w:sz w:val="24"/>
        </w:rPr>
        <w:t>26</w:t>
      </w:r>
      <w:r>
        <w:rPr>
          <w:rFonts w:hint="eastAsia"/>
          <w:sz w:val="24"/>
        </w:rPr>
        <w:t>日在</w:t>
      </w:r>
      <w:r w:rsidR="006620DD">
        <w:rPr>
          <w:rFonts w:hint="eastAsia"/>
          <w:sz w:val="24"/>
        </w:rPr>
        <w:t>哈尔滨</w:t>
      </w:r>
      <w:r>
        <w:rPr>
          <w:rFonts w:hint="eastAsia"/>
          <w:sz w:val="24"/>
        </w:rPr>
        <w:t>举行。</w:t>
      </w:r>
      <w:r w:rsidRPr="000C737E">
        <w:rPr>
          <w:rFonts w:hint="eastAsia"/>
          <w:sz w:val="24"/>
        </w:rPr>
        <w:t>本次大赛由国家级实验教学示范中心联席会、中国高等医学教育学会基础医学教育分会、教育部高等学校医药学科基础医学专业与课程教学指导委员会联合主办，</w:t>
      </w:r>
      <w:r w:rsidR="006620DD">
        <w:rPr>
          <w:rFonts w:hint="eastAsia"/>
          <w:sz w:val="24"/>
        </w:rPr>
        <w:t>哈尔滨医科</w:t>
      </w:r>
      <w:r w:rsidRPr="000C737E">
        <w:rPr>
          <w:rFonts w:hint="eastAsia"/>
          <w:sz w:val="24"/>
        </w:rPr>
        <w:t>大学承办。</w:t>
      </w:r>
    </w:p>
    <w:p w:rsidR="005B28E7" w:rsidRPr="00860C76" w:rsidRDefault="005B28E7" w:rsidP="005B28E7">
      <w:pPr>
        <w:ind w:firstLineChars="150" w:firstLine="422"/>
        <w:rPr>
          <w:rFonts w:eastAsia="黑体"/>
          <w:b/>
          <w:bCs/>
          <w:sz w:val="28"/>
          <w:szCs w:val="32"/>
        </w:rPr>
      </w:pPr>
      <w:r w:rsidRPr="00860C76">
        <w:rPr>
          <w:rFonts w:eastAsia="黑体" w:hAnsi="黑体"/>
          <w:b/>
          <w:bCs/>
          <w:sz w:val="28"/>
          <w:szCs w:val="32"/>
        </w:rPr>
        <w:t>一、大赛内容</w:t>
      </w:r>
    </w:p>
    <w:p w:rsidR="005B28E7" w:rsidRPr="0039226C" w:rsidRDefault="005B28E7" w:rsidP="0039226C">
      <w:pPr>
        <w:spacing w:line="360" w:lineRule="auto"/>
        <w:ind w:firstLineChars="227" w:firstLine="545"/>
        <w:rPr>
          <w:sz w:val="24"/>
        </w:rPr>
      </w:pPr>
      <w:r w:rsidRPr="0039226C">
        <w:rPr>
          <w:sz w:val="24"/>
        </w:rPr>
        <w:t xml:space="preserve">1. </w:t>
      </w:r>
      <w:r w:rsidRPr="0039226C">
        <w:rPr>
          <w:sz w:val="24"/>
        </w:rPr>
        <w:t>专家专题讲座。</w:t>
      </w:r>
    </w:p>
    <w:p w:rsidR="005B28E7" w:rsidRPr="0039226C" w:rsidRDefault="005B28E7" w:rsidP="0039226C">
      <w:pPr>
        <w:spacing w:line="360" w:lineRule="auto"/>
        <w:ind w:firstLineChars="227" w:firstLine="545"/>
        <w:rPr>
          <w:sz w:val="24"/>
        </w:rPr>
      </w:pPr>
      <w:r w:rsidRPr="0039226C">
        <w:rPr>
          <w:sz w:val="24"/>
        </w:rPr>
        <w:t xml:space="preserve">2. </w:t>
      </w:r>
      <w:r w:rsidRPr="0039226C">
        <w:rPr>
          <w:sz w:val="24"/>
        </w:rPr>
        <w:t>大学生创新论坛（用实验手段解释医学现象或解决医学问题的作品</w:t>
      </w:r>
      <w:r w:rsidRPr="0039226C">
        <w:rPr>
          <w:rFonts w:hint="eastAsia"/>
          <w:sz w:val="24"/>
        </w:rPr>
        <w:t>，</w:t>
      </w:r>
      <w:r w:rsidRPr="0039226C">
        <w:rPr>
          <w:sz w:val="24"/>
        </w:rPr>
        <w:t>完成或参与完成的科学研究成果）</w:t>
      </w:r>
    </w:p>
    <w:p w:rsidR="005B28E7" w:rsidRPr="0039226C" w:rsidRDefault="005B28E7" w:rsidP="0039226C">
      <w:pPr>
        <w:spacing w:line="360" w:lineRule="auto"/>
        <w:ind w:firstLineChars="227" w:firstLine="545"/>
        <w:rPr>
          <w:sz w:val="24"/>
        </w:rPr>
      </w:pPr>
      <w:r w:rsidRPr="0039226C">
        <w:rPr>
          <w:sz w:val="24"/>
        </w:rPr>
        <w:t xml:space="preserve">3. </w:t>
      </w:r>
      <w:r w:rsidRPr="0039226C">
        <w:rPr>
          <w:sz w:val="24"/>
        </w:rPr>
        <w:t>大学生实验设计大赛（用实验手段解释医学现象或解决医学问题的实验设计和部分预实验结果，设计合理可行，具有创新性）。</w:t>
      </w:r>
    </w:p>
    <w:p w:rsidR="005B28E7" w:rsidRPr="00860C76" w:rsidRDefault="005B28E7" w:rsidP="005B28E7">
      <w:pPr>
        <w:ind w:firstLineChars="150" w:firstLine="422"/>
        <w:rPr>
          <w:rFonts w:eastAsia="黑体"/>
          <w:b/>
          <w:bCs/>
          <w:sz w:val="28"/>
          <w:szCs w:val="32"/>
        </w:rPr>
      </w:pPr>
      <w:r w:rsidRPr="00860C76">
        <w:rPr>
          <w:rFonts w:eastAsia="黑体" w:hAnsi="黑体"/>
          <w:b/>
          <w:bCs/>
          <w:sz w:val="28"/>
          <w:szCs w:val="32"/>
        </w:rPr>
        <w:t>二、参赛对象</w:t>
      </w:r>
    </w:p>
    <w:p w:rsidR="000C737E" w:rsidRPr="000C737E" w:rsidRDefault="005B28E7" w:rsidP="0039226C">
      <w:pPr>
        <w:spacing w:line="360" w:lineRule="auto"/>
        <w:ind w:firstLineChars="200" w:firstLine="480"/>
        <w:rPr>
          <w:sz w:val="24"/>
        </w:rPr>
      </w:pPr>
      <w:r w:rsidRPr="0039226C">
        <w:rPr>
          <w:sz w:val="24"/>
        </w:rPr>
        <w:t>在校本科生</w:t>
      </w:r>
      <w:r w:rsidR="00EE7B15">
        <w:rPr>
          <w:rFonts w:hint="eastAsia"/>
          <w:sz w:val="24"/>
        </w:rPr>
        <w:t>（长学制学生限本科阶段）</w:t>
      </w:r>
      <w:r w:rsidRPr="0039226C">
        <w:rPr>
          <w:rFonts w:hint="eastAsia"/>
          <w:sz w:val="24"/>
        </w:rPr>
        <w:t>。</w:t>
      </w:r>
      <w:r w:rsidRPr="0039226C">
        <w:rPr>
          <w:sz w:val="24"/>
        </w:rPr>
        <w:t>本科生创新研究项目立项在研，或已完成但研究报告未公开发表的申请者。</w:t>
      </w:r>
    </w:p>
    <w:p w:rsidR="00A8389B" w:rsidRPr="005B28E7" w:rsidRDefault="005B28E7" w:rsidP="005B28E7">
      <w:pPr>
        <w:ind w:firstLineChars="150" w:firstLine="422"/>
        <w:rPr>
          <w:rFonts w:eastAsia="黑体" w:hAnsi="黑体"/>
          <w:b/>
          <w:bCs/>
          <w:sz w:val="28"/>
          <w:szCs w:val="32"/>
        </w:rPr>
      </w:pPr>
      <w:r>
        <w:rPr>
          <w:rFonts w:eastAsia="黑体" w:hAnsi="黑体" w:hint="eastAsia"/>
          <w:b/>
          <w:bCs/>
          <w:sz w:val="28"/>
          <w:szCs w:val="32"/>
        </w:rPr>
        <w:t>三</w:t>
      </w:r>
      <w:r w:rsidRPr="00860C76">
        <w:rPr>
          <w:rFonts w:eastAsia="黑体" w:hAnsi="黑体"/>
          <w:b/>
          <w:bCs/>
          <w:sz w:val="28"/>
          <w:szCs w:val="32"/>
        </w:rPr>
        <w:t>、</w:t>
      </w:r>
      <w:r w:rsidR="00A8389B" w:rsidRPr="005B28E7">
        <w:rPr>
          <w:rFonts w:eastAsia="黑体" w:hAnsi="黑体" w:hint="eastAsia"/>
          <w:b/>
          <w:bCs/>
          <w:sz w:val="28"/>
          <w:szCs w:val="32"/>
        </w:rPr>
        <w:t>大赛形式</w:t>
      </w:r>
    </w:p>
    <w:p w:rsidR="00A8389B" w:rsidRPr="0039226C" w:rsidRDefault="008478A3" w:rsidP="0039226C">
      <w:pPr>
        <w:spacing w:line="360" w:lineRule="auto"/>
        <w:ind w:firstLineChars="200" w:firstLine="480"/>
        <w:rPr>
          <w:sz w:val="24"/>
        </w:rPr>
      </w:pPr>
      <w:r w:rsidRPr="0039226C">
        <w:rPr>
          <w:rFonts w:hint="eastAsia"/>
          <w:sz w:val="24"/>
        </w:rPr>
        <w:t>所有报名参赛的项目，均</w:t>
      </w:r>
      <w:r w:rsidR="00017836">
        <w:rPr>
          <w:rFonts w:hint="eastAsia"/>
          <w:sz w:val="24"/>
        </w:rPr>
        <w:t>需</w:t>
      </w:r>
      <w:r w:rsidR="00A8389B" w:rsidRPr="0039226C">
        <w:rPr>
          <w:rFonts w:hint="eastAsia"/>
          <w:sz w:val="24"/>
        </w:rPr>
        <w:t>经大赛评审委员会评审，参赛作品以</w:t>
      </w:r>
      <w:r w:rsidR="00A8389B" w:rsidRPr="0039226C">
        <w:rPr>
          <w:rFonts w:hint="eastAsia"/>
          <w:sz w:val="24"/>
        </w:rPr>
        <w:t>PPT</w:t>
      </w:r>
      <w:r w:rsidR="00A8389B" w:rsidRPr="0039226C">
        <w:rPr>
          <w:rFonts w:hint="eastAsia"/>
          <w:sz w:val="24"/>
        </w:rPr>
        <w:t>形式进行</w:t>
      </w:r>
      <w:r w:rsidRPr="0039226C">
        <w:rPr>
          <w:rFonts w:hint="eastAsia"/>
          <w:sz w:val="24"/>
        </w:rPr>
        <w:t>口头</w:t>
      </w:r>
      <w:r w:rsidR="00A8389B" w:rsidRPr="0039226C">
        <w:rPr>
          <w:rFonts w:hint="eastAsia"/>
          <w:sz w:val="24"/>
        </w:rPr>
        <w:t>报告（参赛作品</w:t>
      </w:r>
      <w:r w:rsidR="00A8389B" w:rsidRPr="0039226C">
        <w:rPr>
          <w:rFonts w:hint="eastAsia"/>
          <w:sz w:val="24"/>
        </w:rPr>
        <w:t>PPT</w:t>
      </w:r>
      <w:r w:rsidR="00A8389B" w:rsidRPr="0039226C">
        <w:rPr>
          <w:rFonts w:hint="eastAsia"/>
          <w:sz w:val="24"/>
        </w:rPr>
        <w:t>要求</w:t>
      </w:r>
      <w:r w:rsidR="001F629A">
        <w:rPr>
          <w:rFonts w:hint="eastAsia"/>
          <w:sz w:val="24"/>
        </w:rPr>
        <w:t>等详见附件</w:t>
      </w:r>
      <w:r w:rsidR="00A73DE9">
        <w:rPr>
          <w:rFonts w:hint="eastAsia"/>
          <w:sz w:val="24"/>
        </w:rPr>
        <w:t>比赛规则</w:t>
      </w:r>
      <w:r w:rsidR="00A8389B" w:rsidRPr="0039226C">
        <w:rPr>
          <w:rFonts w:hint="eastAsia"/>
          <w:sz w:val="24"/>
        </w:rPr>
        <w:t>）或</w:t>
      </w:r>
      <w:r w:rsidRPr="0039226C">
        <w:rPr>
          <w:rFonts w:hint="eastAsia"/>
          <w:sz w:val="24"/>
        </w:rPr>
        <w:t>以</w:t>
      </w:r>
      <w:r w:rsidR="00A8389B" w:rsidRPr="0039226C">
        <w:rPr>
          <w:rFonts w:hint="eastAsia"/>
          <w:sz w:val="24"/>
        </w:rPr>
        <w:t>墙报形式进行与会交流。</w:t>
      </w:r>
    </w:p>
    <w:p w:rsidR="00A8389B" w:rsidRPr="0039226C" w:rsidRDefault="00A91FFF" w:rsidP="0039226C">
      <w:pPr>
        <w:spacing w:line="360" w:lineRule="auto"/>
        <w:ind w:firstLineChars="200" w:firstLine="480"/>
        <w:rPr>
          <w:sz w:val="24"/>
        </w:rPr>
      </w:pPr>
      <w:r w:rsidRPr="0039226C">
        <w:rPr>
          <w:rFonts w:hint="eastAsia"/>
          <w:sz w:val="24"/>
        </w:rPr>
        <w:t>所有参赛作品均</w:t>
      </w:r>
      <w:r w:rsidR="00A73DE9">
        <w:rPr>
          <w:rFonts w:hint="eastAsia"/>
          <w:sz w:val="24"/>
        </w:rPr>
        <w:t>须</w:t>
      </w:r>
      <w:r w:rsidR="00F05B48" w:rsidRPr="0039226C">
        <w:rPr>
          <w:rFonts w:hint="eastAsia"/>
          <w:sz w:val="24"/>
        </w:rPr>
        <w:t>以</w:t>
      </w:r>
      <w:r w:rsidRPr="0039226C">
        <w:rPr>
          <w:rFonts w:hint="eastAsia"/>
          <w:sz w:val="24"/>
        </w:rPr>
        <w:t>学校为单位进行申报</w:t>
      </w:r>
      <w:r w:rsidR="00B52CCC">
        <w:rPr>
          <w:rFonts w:hint="eastAsia"/>
          <w:sz w:val="24"/>
        </w:rPr>
        <w:t>，不接受个人申请</w:t>
      </w:r>
      <w:r w:rsidR="00F64B59">
        <w:rPr>
          <w:rFonts w:hint="eastAsia"/>
          <w:sz w:val="24"/>
        </w:rPr>
        <w:t>。</w:t>
      </w:r>
      <w:r w:rsidR="005B28E7" w:rsidRPr="0039226C">
        <w:rPr>
          <w:rFonts w:hint="eastAsia"/>
          <w:sz w:val="24"/>
        </w:rPr>
        <w:t>国家级实验教学示范中心所在高校参赛限报</w:t>
      </w:r>
      <w:r w:rsidR="005B28E7" w:rsidRPr="0039226C">
        <w:rPr>
          <w:rFonts w:hint="eastAsia"/>
          <w:sz w:val="24"/>
        </w:rPr>
        <w:t>6</w:t>
      </w:r>
      <w:r w:rsidR="005B28E7" w:rsidRPr="0039226C">
        <w:rPr>
          <w:rFonts w:hint="eastAsia"/>
          <w:sz w:val="24"/>
        </w:rPr>
        <w:t>项，其他院校参赛限报</w:t>
      </w:r>
      <w:r w:rsidR="005B28E7" w:rsidRPr="0039226C">
        <w:rPr>
          <w:rFonts w:hint="eastAsia"/>
          <w:sz w:val="24"/>
        </w:rPr>
        <w:t>4</w:t>
      </w:r>
      <w:r w:rsidR="005B28E7" w:rsidRPr="0039226C">
        <w:rPr>
          <w:rFonts w:hint="eastAsia"/>
          <w:sz w:val="24"/>
        </w:rPr>
        <w:t>项。</w:t>
      </w:r>
    </w:p>
    <w:p w:rsidR="005B28E7" w:rsidRPr="005B28E7" w:rsidRDefault="005B28E7" w:rsidP="005B28E7">
      <w:pPr>
        <w:ind w:firstLineChars="150" w:firstLine="422"/>
        <w:rPr>
          <w:rFonts w:eastAsia="黑体" w:hAnsi="黑体"/>
          <w:b/>
          <w:bCs/>
          <w:sz w:val="28"/>
          <w:szCs w:val="32"/>
        </w:rPr>
      </w:pPr>
      <w:r>
        <w:rPr>
          <w:rFonts w:eastAsia="黑体" w:hAnsi="黑体" w:hint="eastAsia"/>
          <w:b/>
          <w:bCs/>
          <w:sz w:val="28"/>
          <w:szCs w:val="32"/>
        </w:rPr>
        <w:t>四、</w:t>
      </w:r>
      <w:r w:rsidR="001A219F">
        <w:rPr>
          <w:rFonts w:eastAsia="黑体" w:hAnsi="黑体" w:hint="eastAsia"/>
          <w:b/>
          <w:bCs/>
          <w:sz w:val="28"/>
          <w:szCs w:val="32"/>
        </w:rPr>
        <w:t>会务</w:t>
      </w:r>
      <w:r w:rsidRPr="005B28E7">
        <w:rPr>
          <w:rFonts w:eastAsia="黑体" w:hAnsi="黑体" w:hint="eastAsia"/>
          <w:b/>
          <w:bCs/>
          <w:sz w:val="28"/>
          <w:szCs w:val="32"/>
        </w:rPr>
        <w:t>费用</w:t>
      </w:r>
    </w:p>
    <w:p w:rsidR="005B28E7" w:rsidRPr="001A219F" w:rsidRDefault="005B28E7" w:rsidP="001A219F">
      <w:pPr>
        <w:spacing w:line="360" w:lineRule="auto"/>
        <w:ind w:firstLineChars="200" w:firstLine="480"/>
        <w:rPr>
          <w:sz w:val="24"/>
        </w:rPr>
      </w:pPr>
      <w:r w:rsidRPr="001A219F">
        <w:rPr>
          <w:rFonts w:hint="eastAsia"/>
          <w:sz w:val="24"/>
        </w:rPr>
        <w:t>带队教师</w:t>
      </w:r>
      <w:r w:rsidRPr="001A219F">
        <w:rPr>
          <w:rFonts w:hint="eastAsia"/>
          <w:sz w:val="24"/>
        </w:rPr>
        <w:t>1500</w:t>
      </w:r>
      <w:r w:rsidRPr="001A219F">
        <w:rPr>
          <w:rFonts w:hint="eastAsia"/>
          <w:sz w:val="24"/>
        </w:rPr>
        <w:t>元</w:t>
      </w:r>
      <w:r w:rsidRPr="001A219F">
        <w:rPr>
          <w:rFonts w:hint="eastAsia"/>
          <w:sz w:val="24"/>
        </w:rPr>
        <w:t>/</w:t>
      </w:r>
      <w:r w:rsidRPr="001A219F">
        <w:rPr>
          <w:rFonts w:hint="eastAsia"/>
          <w:sz w:val="24"/>
        </w:rPr>
        <w:t>人，学生代表</w:t>
      </w:r>
      <w:r w:rsidRPr="001A219F">
        <w:rPr>
          <w:rFonts w:hint="eastAsia"/>
          <w:sz w:val="24"/>
        </w:rPr>
        <w:t>800</w:t>
      </w:r>
      <w:r w:rsidRPr="001A219F">
        <w:rPr>
          <w:rFonts w:hint="eastAsia"/>
          <w:sz w:val="24"/>
        </w:rPr>
        <w:t>元</w:t>
      </w:r>
      <w:r w:rsidRPr="001A219F">
        <w:rPr>
          <w:rFonts w:hint="eastAsia"/>
          <w:sz w:val="24"/>
        </w:rPr>
        <w:t>/</w:t>
      </w:r>
      <w:r w:rsidRPr="001A219F">
        <w:rPr>
          <w:rFonts w:hint="eastAsia"/>
          <w:sz w:val="24"/>
        </w:rPr>
        <w:t>人。以学校为单位进行缴纳。大赛安排</w:t>
      </w:r>
      <w:r w:rsidR="001A219F">
        <w:rPr>
          <w:rFonts w:hint="eastAsia"/>
          <w:sz w:val="24"/>
        </w:rPr>
        <w:t>食宿</w:t>
      </w:r>
      <w:r w:rsidRPr="001A219F">
        <w:rPr>
          <w:rFonts w:hint="eastAsia"/>
          <w:sz w:val="24"/>
        </w:rPr>
        <w:t>，费用自理。</w:t>
      </w:r>
    </w:p>
    <w:p w:rsidR="003405EE" w:rsidRPr="003405EE" w:rsidRDefault="003405EE" w:rsidP="003405EE">
      <w:pPr>
        <w:ind w:firstLineChars="150" w:firstLine="422"/>
        <w:rPr>
          <w:rFonts w:eastAsia="黑体" w:hAnsi="黑体"/>
          <w:b/>
          <w:bCs/>
          <w:sz w:val="28"/>
          <w:szCs w:val="32"/>
        </w:rPr>
      </w:pPr>
      <w:r w:rsidRPr="003405EE">
        <w:rPr>
          <w:rFonts w:eastAsia="黑体" w:hAnsi="黑体" w:hint="eastAsia"/>
          <w:b/>
          <w:bCs/>
          <w:sz w:val="28"/>
          <w:szCs w:val="32"/>
        </w:rPr>
        <w:t>五、</w:t>
      </w:r>
      <w:r>
        <w:rPr>
          <w:rFonts w:eastAsia="黑体" w:hAnsi="黑体" w:hint="eastAsia"/>
          <w:b/>
          <w:bCs/>
          <w:sz w:val="28"/>
          <w:szCs w:val="32"/>
        </w:rPr>
        <w:t>投稿与参会截止日期</w:t>
      </w:r>
    </w:p>
    <w:p w:rsidR="00A8389B" w:rsidRPr="001A219F" w:rsidRDefault="00A8389B" w:rsidP="001A219F">
      <w:pPr>
        <w:spacing w:line="360" w:lineRule="auto"/>
        <w:ind w:firstLineChars="200" w:firstLine="480"/>
        <w:rPr>
          <w:sz w:val="24"/>
        </w:rPr>
      </w:pPr>
      <w:r w:rsidRPr="001A219F">
        <w:rPr>
          <w:rFonts w:hint="eastAsia"/>
          <w:sz w:val="24"/>
        </w:rPr>
        <w:t>回执截止日期：</w:t>
      </w:r>
      <w:r w:rsidRPr="001A219F">
        <w:rPr>
          <w:rFonts w:hint="eastAsia"/>
          <w:sz w:val="24"/>
        </w:rPr>
        <w:t>201</w:t>
      </w:r>
      <w:r w:rsidR="00C50F6D">
        <w:rPr>
          <w:rFonts w:hint="eastAsia"/>
          <w:sz w:val="24"/>
        </w:rPr>
        <w:t>6</w:t>
      </w:r>
      <w:r w:rsidRPr="001A219F">
        <w:rPr>
          <w:rFonts w:hint="eastAsia"/>
          <w:sz w:val="24"/>
        </w:rPr>
        <w:t>年</w:t>
      </w:r>
      <w:r w:rsidRPr="001A219F">
        <w:rPr>
          <w:rFonts w:hint="eastAsia"/>
          <w:sz w:val="24"/>
        </w:rPr>
        <w:t>4</w:t>
      </w:r>
      <w:r w:rsidRPr="001A219F">
        <w:rPr>
          <w:rFonts w:hint="eastAsia"/>
          <w:sz w:val="24"/>
        </w:rPr>
        <w:t>月</w:t>
      </w:r>
      <w:r w:rsidR="003405EE" w:rsidRPr="001A219F">
        <w:rPr>
          <w:rFonts w:hint="eastAsia"/>
          <w:sz w:val="24"/>
        </w:rPr>
        <w:t>25</w:t>
      </w:r>
      <w:r w:rsidRPr="001A219F">
        <w:rPr>
          <w:rFonts w:hint="eastAsia"/>
          <w:sz w:val="24"/>
        </w:rPr>
        <w:t>日</w:t>
      </w:r>
      <w:r w:rsidR="009A7ED2" w:rsidRPr="001A219F">
        <w:rPr>
          <w:rFonts w:hint="eastAsia"/>
          <w:sz w:val="24"/>
        </w:rPr>
        <w:t>。</w:t>
      </w:r>
      <w:r w:rsidR="003405EE" w:rsidRPr="001A219F">
        <w:rPr>
          <w:rFonts w:hint="eastAsia"/>
          <w:sz w:val="24"/>
        </w:rPr>
        <w:t>（请见附件</w:t>
      </w:r>
      <w:r w:rsidR="003405EE" w:rsidRPr="001A219F">
        <w:rPr>
          <w:rFonts w:hint="eastAsia"/>
          <w:sz w:val="24"/>
        </w:rPr>
        <w:t>1</w:t>
      </w:r>
      <w:r w:rsidR="003405EE" w:rsidRPr="001A219F">
        <w:rPr>
          <w:rFonts w:hint="eastAsia"/>
          <w:sz w:val="24"/>
        </w:rPr>
        <w:t>）</w:t>
      </w:r>
    </w:p>
    <w:p w:rsidR="00893043" w:rsidRPr="001A219F" w:rsidRDefault="00893043" w:rsidP="001A219F">
      <w:pPr>
        <w:spacing w:line="360" w:lineRule="auto"/>
        <w:ind w:firstLineChars="200" w:firstLine="480"/>
        <w:rPr>
          <w:sz w:val="24"/>
        </w:rPr>
      </w:pPr>
      <w:r w:rsidRPr="001A219F">
        <w:rPr>
          <w:rFonts w:hint="eastAsia"/>
          <w:sz w:val="24"/>
        </w:rPr>
        <w:t>投稿截止日期：</w:t>
      </w:r>
      <w:r w:rsidRPr="001A219F">
        <w:rPr>
          <w:rFonts w:hint="eastAsia"/>
          <w:sz w:val="24"/>
        </w:rPr>
        <w:t>201</w:t>
      </w:r>
      <w:r w:rsidR="00C50F6D">
        <w:rPr>
          <w:rFonts w:hint="eastAsia"/>
          <w:sz w:val="24"/>
        </w:rPr>
        <w:t>6</w:t>
      </w:r>
      <w:r w:rsidRPr="001A219F">
        <w:rPr>
          <w:rFonts w:hint="eastAsia"/>
          <w:sz w:val="24"/>
        </w:rPr>
        <w:t>年</w:t>
      </w:r>
      <w:r w:rsidR="003405EE" w:rsidRPr="001A219F">
        <w:rPr>
          <w:rFonts w:hint="eastAsia"/>
          <w:sz w:val="24"/>
        </w:rPr>
        <w:t>4</w:t>
      </w:r>
      <w:r w:rsidRPr="001A219F">
        <w:rPr>
          <w:rFonts w:hint="eastAsia"/>
          <w:sz w:val="24"/>
        </w:rPr>
        <w:t>月</w:t>
      </w:r>
      <w:r w:rsidR="003E4540" w:rsidRPr="001A219F">
        <w:rPr>
          <w:rFonts w:hint="eastAsia"/>
          <w:sz w:val="24"/>
        </w:rPr>
        <w:t>25</w:t>
      </w:r>
      <w:r w:rsidRPr="001A219F">
        <w:rPr>
          <w:rFonts w:hint="eastAsia"/>
          <w:sz w:val="24"/>
        </w:rPr>
        <w:t>日</w:t>
      </w:r>
      <w:r w:rsidR="003A033D">
        <w:rPr>
          <w:rFonts w:hint="eastAsia"/>
          <w:sz w:val="24"/>
        </w:rPr>
        <w:t>。</w:t>
      </w:r>
      <w:r w:rsidR="001B21AC" w:rsidRPr="001A219F">
        <w:rPr>
          <w:rFonts w:hint="eastAsia"/>
          <w:sz w:val="24"/>
        </w:rPr>
        <w:t>（</w:t>
      </w:r>
      <w:r w:rsidR="009F3617" w:rsidRPr="001A219F">
        <w:rPr>
          <w:rFonts w:hint="eastAsia"/>
          <w:sz w:val="24"/>
        </w:rPr>
        <w:t>请</w:t>
      </w:r>
      <w:r w:rsidR="001B21AC" w:rsidRPr="001A219F">
        <w:rPr>
          <w:rFonts w:hint="eastAsia"/>
          <w:sz w:val="24"/>
        </w:rPr>
        <w:t>见附件</w:t>
      </w:r>
      <w:r w:rsidR="001B21AC" w:rsidRPr="001A219F">
        <w:rPr>
          <w:rFonts w:hint="eastAsia"/>
          <w:sz w:val="24"/>
        </w:rPr>
        <w:t>2</w:t>
      </w:r>
      <w:r w:rsidR="001B21AC" w:rsidRPr="001A219F">
        <w:rPr>
          <w:rFonts w:hint="eastAsia"/>
          <w:sz w:val="24"/>
        </w:rPr>
        <w:t>和</w:t>
      </w:r>
      <w:r w:rsidR="001B21AC" w:rsidRPr="001A219F">
        <w:rPr>
          <w:rFonts w:hint="eastAsia"/>
          <w:sz w:val="24"/>
        </w:rPr>
        <w:t>3</w:t>
      </w:r>
      <w:r w:rsidR="001B21AC" w:rsidRPr="001A219F">
        <w:rPr>
          <w:rFonts w:hint="eastAsia"/>
          <w:sz w:val="24"/>
        </w:rPr>
        <w:t>）</w:t>
      </w:r>
    </w:p>
    <w:p w:rsidR="00893043" w:rsidRPr="005B28E7" w:rsidRDefault="003405EE" w:rsidP="005B28E7">
      <w:pPr>
        <w:ind w:firstLineChars="150" w:firstLine="422"/>
        <w:rPr>
          <w:rFonts w:eastAsia="黑体" w:hAnsi="黑体"/>
          <w:b/>
          <w:bCs/>
          <w:sz w:val="28"/>
          <w:szCs w:val="32"/>
        </w:rPr>
      </w:pPr>
      <w:r>
        <w:rPr>
          <w:rFonts w:eastAsia="黑体" w:hAnsi="黑体" w:hint="eastAsia"/>
          <w:b/>
          <w:bCs/>
          <w:sz w:val="28"/>
          <w:szCs w:val="32"/>
        </w:rPr>
        <w:lastRenderedPageBreak/>
        <w:t>六、</w:t>
      </w:r>
      <w:r w:rsidR="00893043" w:rsidRPr="005B28E7">
        <w:rPr>
          <w:rFonts w:eastAsia="黑体" w:hAnsi="黑体" w:hint="eastAsia"/>
          <w:b/>
          <w:bCs/>
          <w:sz w:val="28"/>
          <w:szCs w:val="32"/>
        </w:rPr>
        <w:t>报到地点</w:t>
      </w:r>
    </w:p>
    <w:p w:rsidR="00181604" w:rsidRPr="001A219F" w:rsidRDefault="003405EE" w:rsidP="001A219F">
      <w:pPr>
        <w:spacing w:line="360" w:lineRule="auto"/>
        <w:ind w:firstLineChars="200" w:firstLine="480"/>
        <w:rPr>
          <w:sz w:val="24"/>
        </w:rPr>
      </w:pPr>
      <w:r w:rsidRPr="001A219F">
        <w:rPr>
          <w:rFonts w:hint="eastAsia"/>
          <w:sz w:val="24"/>
        </w:rPr>
        <w:t>哈尔滨华旗饭店。地址：哈尔滨市</w:t>
      </w:r>
      <w:r w:rsidRPr="001A219F">
        <w:rPr>
          <w:sz w:val="24"/>
        </w:rPr>
        <w:t>南岗区红旗大街</w:t>
      </w:r>
      <w:r w:rsidRPr="001A219F">
        <w:rPr>
          <w:sz w:val="24"/>
        </w:rPr>
        <w:t>301</w:t>
      </w:r>
      <w:r w:rsidRPr="001A219F">
        <w:rPr>
          <w:sz w:val="24"/>
        </w:rPr>
        <w:t>号</w:t>
      </w:r>
      <w:r w:rsidRPr="001A219F">
        <w:rPr>
          <w:rFonts w:hint="eastAsia"/>
          <w:sz w:val="24"/>
        </w:rPr>
        <w:t>（</w:t>
      </w:r>
      <w:r w:rsidRPr="001A219F">
        <w:rPr>
          <w:sz w:val="24"/>
        </w:rPr>
        <w:t>长江路与红旗大街交汇处</w:t>
      </w:r>
      <w:r w:rsidRPr="001A219F">
        <w:rPr>
          <w:rFonts w:hint="eastAsia"/>
          <w:sz w:val="24"/>
        </w:rPr>
        <w:t>）。</w:t>
      </w:r>
    </w:p>
    <w:p w:rsidR="0039226C" w:rsidRPr="00C801AF" w:rsidRDefault="0039226C" w:rsidP="001A219F">
      <w:pPr>
        <w:spacing w:line="360" w:lineRule="auto"/>
        <w:ind w:firstLineChars="200" w:firstLine="480"/>
        <w:rPr>
          <w:sz w:val="24"/>
        </w:rPr>
      </w:pPr>
      <w:r w:rsidRPr="00C801AF">
        <w:rPr>
          <w:rFonts w:hint="eastAsia"/>
          <w:sz w:val="24"/>
        </w:rPr>
        <w:t>房间价格：</w:t>
      </w:r>
      <w:r w:rsidR="00311CD9" w:rsidRPr="00C801AF">
        <w:rPr>
          <w:rFonts w:hint="eastAsia"/>
          <w:sz w:val="24"/>
        </w:rPr>
        <w:t>480</w:t>
      </w:r>
      <w:r w:rsidRPr="00C801AF">
        <w:rPr>
          <w:rFonts w:hint="eastAsia"/>
          <w:sz w:val="24"/>
        </w:rPr>
        <w:t>元</w:t>
      </w:r>
      <w:r w:rsidRPr="00C801AF">
        <w:rPr>
          <w:rFonts w:hint="eastAsia"/>
          <w:sz w:val="24"/>
        </w:rPr>
        <w:t>/</w:t>
      </w:r>
      <w:r w:rsidRPr="00C801AF">
        <w:rPr>
          <w:rFonts w:hint="eastAsia"/>
          <w:sz w:val="24"/>
        </w:rPr>
        <w:t>标间</w:t>
      </w:r>
      <w:r w:rsidR="00311CD9" w:rsidRPr="00C801AF">
        <w:rPr>
          <w:rFonts w:hint="eastAsia"/>
          <w:sz w:val="24"/>
        </w:rPr>
        <w:t>，</w:t>
      </w:r>
      <w:r w:rsidR="00311CD9" w:rsidRPr="00C801AF">
        <w:rPr>
          <w:rFonts w:hint="eastAsia"/>
          <w:sz w:val="24"/>
        </w:rPr>
        <w:t>560</w:t>
      </w:r>
      <w:r w:rsidR="00311CD9" w:rsidRPr="00C801AF">
        <w:rPr>
          <w:rFonts w:hint="eastAsia"/>
          <w:sz w:val="24"/>
        </w:rPr>
        <w:t>元</w:t>
      </w:r>
      <w:r w:rsidR="00311CD9" w:rsidRPr="00C801AF">
        <w:rPr>
          <w:rFonts w:hint="eastAsia"/>
          <w:sz w:val="24"/>
        </w:rPr>
        <w:t>/</w:t>
      </w:r>
      <w:r w:rsidR="00311CD9" w:rsidRPr="00C801AF">
        <w:rPr>
          <w:rFonts w:hint="eastAsia"/>
          <w:sz w:val="24"/>
        </w:rPr>
        <w:t>标间。</w:t>
      </w:r>
    </w:p>
    <w:p w:rsidR="00893043" w:rsidRPr="003405EE" w:rsidRDefault="003405EE" w:rsidP="003405EE">
      <w:pPr>
        <w:ind w:firstLineChars="150" w:firstLine="422"/>
        <w:rPr>
          <w:rFonts w:eastAsia="黑体" w:hAnsi="黑体"/>
          <w:b/>
          <w:bCs/>
          <w:sz w:val="28"/>
          <w:szCs w:val="32"/>
        </w:rPr>
      </w:pPr>
      <w:r w:rsidRPr="003405EE">
        <w:rPr>
          <w:rFonts w:eastAsia="黑体" w:hAnsi="黑体" w:hint="eastAsia"/>
          <w:b/>
          <w:bCs/>
          <w:sz w:val="28"/>
          <w:szCs w:val="32"/>
        </w:rPr>
        <w:t>七、</w:t>
      </w:r>
      <w:r w:rsidR="00893043" w:rsidRPr="003405EE">
        <w:rPr>
          <w:rFonts w:eastAsia="黑体" w:hAnsi="黑体" w:hint="eastAsia"/>
          <w:b/>
          <w:bCs/>
          <w:sz w:val="28"/>
          <w:szCs w:val="32"/>
        </w:rPr>
        <w:t>会务联系</w:t>
      </w:r>
    </w:p>
    <w:p w:rsidR="00893043" w:rsidRDefault="009F3617" w:rsidP="001A219F">
      <w:pPr>
        <w:spacing w:line="360" w:lineRule="auto"/>
        <w:ind w:firstLineChars="200" w:firstLine="480"/>
        <w:rPr>
          <w:sz w:val="24"/>
        </w:rPr>
      </w:pPr>
      <w:r w:rsidRPr="001A219F">
        <w:rPr>
          <w:rFonts w:hint="eastAsia"/>
          <w:sz w:val="24"/>
        </w:rPr>
        <w:t>大赛</w:t>
      </w:r>
      <w:r w:rsidR="00893043" w:rsidRPr="001A219F">
        <w:rPr>
          <w:rFonts w:hint="eastAsia"/>
          <w:sz w:val="24"/>
        </w:rPr>
        <w:t>由</w:t>
      </w:r>
      <w:r w:rsidR="003405EE" w:rsidRPr="001A219F">
        <w:rPr>
          <w:rFonts w:hint="eastAsia"/>
          <w:sz w:val="24"/>
        </w:rPr>
        <w:t>哈尔滨医科大学基础医学院具体负责</w:t>
      </w:r>
      <w:r w:rsidR="00893043" w:rsidRPr="001A219F">
        <w:rPr>
          <w:rFonts w:hint="eastAsia"/>
          <w:sz w:val="24"/>
        </w:rPr>
        <w:t>。</w:t>
      </w:r>
    </w:p>
    <w:p w:rsidR="00F64B59" w:rsidRPr="00017836" w:rsidRDefault="00F071E3" w:rsidP="001A219F">
      <w:pPr>
        <w:spacing w:line="360" w:lineRule="auto"/>
        <w:ind w:firstLineChars="200" w:firstLine="480"/>
        <w:rPr>
          <w:sz w:val="24"/>
        </w:rPr>
      </w:pPr>
      <w:r w:rsidRPr="00017836">
        <w:rPr>
          <w:rFonts w:hint="eastAsia"/>
          <w:sz w:val="24"/>
        </w:rPr>
        <w:t>会议</w:t>
      </w:r>
      <w:r w:rsidR="00F64B59" w:rsidRPr="00017836">
        <w:rPr>
          <w:rFonts w:hint="eastAsia"/>
          <w:sz w:val="24"/>
        </w:rPr>
        <w:t>QQ</w:t>
      </w:r>
      <w:r w:rsidR="00F64B59" w:rsidRPr="00017836">
        <w:rPr>
          <w:rFonts w:hint="eastAsia"/>
          <w:sz w:val="24"/>
        </w:rPr>
        <w:t>群：国家实验教学示范中心</w:t>
      </w:r>
      <w:r w:rsidR="00F64B59" w:rsidRPr="00017836">
        <w:rPr>
          <w:rFonts w:hint="eastAsia"/>
          <w:sz w:val="24"/>
        </w:rPr>
        <w:t xml:space="preserve"> </w:t>
      </w:r>
      <w:r w:rsidR="00F64B59" w:rsidRPr="00017836">
        <w:rPr>
          <w:rFonts w:hint="eastAsia"/>
          <w:sz w:val="24"/>
        </w:rPr>
        <w:t>（群号：</w:t>
      </w:r>
      <w:r w:rsidR="00F64B59" w:rsidRPr="00017836">
        <w:rPr>
          <w:rFonts w:hint="eastAsia"/>
          <w:sz w:val="24"/>
        </w:rPr>
        <w:t>144891495</w:t>
      </w:r>
      <w:r w:rsidR="00F64B59" w:rsidRPr="00017836">
        <w:rPr>
          <w:rFonts w:hint="eastAsia"/>
          <w:sz w:val="24"/>
        </w:rPr>
        <w:t>）</w:t>
      </w:r>
    </w:p>
    <w:p w:rsidR="00017836" w:rsidRDefault="003405EE" w:rsidP="001A219F">
      <w:pPr>
        <w:spacing w:line="360" w:lineRule="auto"/>
        <w:ind w:firstLineChars="200" w:firstLine="480"/>
        <w:rPr>
          <w:sz w:val="24"/>
        </w:rPr>
      </w:pPr>
      <w:r w:rsidRPr="001A219F">
        <w:rPr>
          <w:rFonts w:hint="eastAsia"/>
          <w:sz w:val="24"/>
        </w:rPr>
        <w:t>会务组</w:t>
      </w:r>
      <w:r w:rsidRPr="001A219F">
        <w:rPr>
          <w:sz w:val="24"/>
        </w:rPr>
        <w:t>联系</w:t>
      </w:r>
      <w:r w:rsidRPr="001A219F">
        <w:rPr>
          <w:rFonts w:hint="eastAsia"/>
          <w:sz w:val="24"/>
        </w:rPr>
        <w:t>人</w:t>
      </w:r>
      <w:r w:rsidRPr="001A219F">
        <w:rPr>
          <w:sz w:val="24"/>
        </w:rPr>
        <w:t>：</w:t>
      </w:r>
      <w:r w:rsidR="00017836" w:rsidRPr="001A219F">
        <w:rPr>
          <w:rFonts w:hint="eastAsia"/>
          <w:sz w:val="24"/>
        </w:rPr>
        <w:t>金宏波（</w:t>
      </w:r>
      <w:r w:rsidR="00EF06A8" w:rsidRPr="001A219F">
        <w:rPr>
          <w:rFonts w:hint="eastAsia"/>
          <w:sz w:val="24"/>
        </w:rPr>
        <w:t>手机</w:t>
      </w:r>
      <w:r w:rsidR="00EF06A8">
        <w:rPr>
          <w:rFonts w:hint="eastAsia"/>
          <w:sz w:val="24"/>
        </w:rPr>
        <w:t>13351980575</w:t>
      </w:r>
      <w:r w:rsidR="00EF06A8" w:rsidRPr="001A219F">
        <w:rPr>
          <w:rFonts w:hint="eastAsia"/>
          <w:sz w:val="24"/>
        </w:rPr>
        <w:t>，</w:t>
      </w:r>
      <w:r w:rsidR="00017836" w:rsidRPr="001A219F">
        <w:rPr>
          <w:rFonts w:hint="eastAsia"/>
          <w:sz w:val="24"/>
        </w:rPr>
        <w:t>电话：</w:t>
      </w:r>
      <w:r w:rsidR="00017836" w:rsidRPr="001A219F">
        <w:rPr>
          <w:rFonts w:hint="eastAsia"/>
          <w:sz w:val="24"/>
        </w:rPr>
        <w:t>0451-86641102</w:t>
      </w:r>
      <w:r w:rsidR="00017836" w:rsidRPr="001A219F">
        <w:rPr>
          <w:rFonts w:hint="eastAsia"/>
          <w:sz w:val="24"/>
        </w:rPr>
        <w:t>）</w:t>
      </w:r>
    </w:p>
    <w:p w:rsidR="003405EE" w:rsidRPr="001A219F" w:rsidRDefault="003405EE" w:rsidP="00017836">
      <w:pPr>
        <w:spacing w:line="360" w:lineRule="auto"/>
        <w:ind w:firstLineChars="900" w:firstLine="2160"/>
        <w:rPr>
          <w:sz w:val="24"/>
        </w:rPr>
      </w:pPr>
      <w:r w:rsidRPr="001A219F">
        <w:rPr>
          <w:sz w:val="24"/>
        </w:rPr>
        <w:t>唐立勇（</w:t>
      </w:r>
      <w:r w:rsidR="00EF06A8" w:rsidRPr="001A219F">
        <w:rPr>
          <w:rFonts w:hint="eastAsia"/>
          <w:sz w:val="24"/>
        </w:rPr>
        <w:t>手机</w:t>
      </w:r>
      <w:r w:rsidR="00EF06A8" w:rsidRPr="001A219F">
        <w:rPr>
          <w:rFonts w:hint="eastAsia"/>
          <w:sz w:val="24"/>
        </w:rPr>
        <w:t>13836167789</w:t>
      </w:r>
      <w:r w:rsidR="00EF06A8" w:rsidRPr="001A219F">
        <w:rPr>
          <w:sz w:val="24"/>
        </w:rPr>
        <w:t>，</w:t>
      </w:r>
      <w:r w:rsidRPr="001A219F">
        <w:rPr>
          <w:sz w:val="24"/>
        </w:rPr>
        <w:t>电话：</w:t>
      </w:r>
      <w:r w:rsidRPr="001A219F">
        <w:rPr>
          <w:sz w:val="24"/>
        </w:rPr>
        <w:t>0451-86662944</w:t>
      </w:r>
      <w:r w:rsidRPr="001A219F">
        <w:rPr>
          <w:sz w:val="24"/>
        </w:rPr>
        <w:t>）</w:t>
      </w:r>
    </w:p>
    <w:p w:rsidR="005E2407" w:rsidRPr="005E2407" w:rsidRDefault="005E2407" w:rsidP="005E2407">
      <w:pPr>
        <w:spacing w:line="360" w:lineRule="auto"/>
        <w:ind w:firstLineChars="200" w:firstLine="480"/>
        <w:rPr>
          <w:sz w:val="24"/>
        </w:rPr>
      </w:pPr>
      <w:r w:rsidRPr="005E2407">
        <w:rPr>
          <w:sz w:val="24"/>
        </w:rPr>
        <w:t>电子邮件：</w:t>
      </w:r>
      <w:r w:rsidRPr="005E2407">
        <w:rPr>
          <w:rFonts w:hint="eastAsia"/>
          <w:sz w:val="24"/>
        </w:rPr>
        <w:t>hrb</w:t>
      </w:r>
      <w:r w:rsidRPr="005E2407">
        <w:rPr>
          <w:sz w:val="24"/>
        </w:rPr>
        <w:t xml:space="preserve">ds2016@126.com     </w:t>
      </w:r>
    </w:p>
    <w:p w:rsidR="00893043" w:rsidRDefault="00893043" w:rsidP="004A0268">
      <w:pPr>
        <w:spacing w:line="360" w:lineRule="auto"/>
        <w:ind w:firstLineChars="200" w:firstLine="480"/>
        <w:rPr>
          <w:sz w:val="24"/>
        </w:rPr>
      </w:pPr>
    </w:p>
    <w:p w:rsidR="003405EE" w:rsidRDefault="003405EE" w:rsidP="004A0268">
      <w:pPr>
        <w:spacing w:line="360" w:lineRule="auto"/>
        <w:ind w:firstLineChars="200" w:firstLine="480"/>
        <w:rPr>
          <w:sz w:val="24"/>
        </w:rPr>
      </w:pPr>
    </w:p>
    <w:p w:rsidR="003405EE" w:rsidRDefault="003405EE" w:rsidP="004A0268">
      <w:pPr>
        <w:spacing w:line="360" w:lineRule="auto"/>
        <w:ind w:firstLineChars="200" w:firstLine="480"/>
        <w:rPr>
          <w:sz w:val="24"/>
        </w:rPr>
      </w:pPr>
    </w:p>
    <w:p w:rsidR="003405EE" w:rsidRDefault="003405EE" w:rsidP="004A0268">
      <w:pPr>
        <w:spacing w:line="360" w:lineRule="auto"/>
        <w:ind w:firstLineChars="200" w:firstLine="480"/>
        <w:rPr>
          <w:sz w:val="24"/>
        </w:rPr>
      </w:pPr>
    </w:p>
    <w:p w:rsidR="003405EE" w:rsidRDefault="003405EE" w:rsidP="004A0268">
      <w:pPr>
        <w:spacing w:line="360" w:lineRule="auto"/>
        <w:ind w:firstLineChars="200" w:firstLine="480"/>
        <w:rPr>
          <w:sz w:val="24"/>
        </w:rPr>
      </w:pPr>
    </w:p>
    <w:p w:rsidR="00C53B11" w:rsidRPr="00D3673E" w:rsidRDefault="00C53B11" w:rsidP="003405EE">
      <w:pPr>
        <w:spacing w:line="360" w:lineRule="auto"/>
        <w:jc w:val="right"/>
        <w:rPr>
          <w:rFonts w:eastAsia="黑体"/>
          <w:sz w:val="28"/>
          <w:szCs w:val="28"/>
        </w:rPr>
      </w:pPr>
      <w:r w:rsidRPr="00D3673E">
        <w:rPr>
          <w:rFonts w:eastAsia="黑体" w:hint="eastAsia"/>
          <w:sz w:val="28"/>
          <w:szCs w:val="28"/>
        </w:rPr>
        <w:t>第</w:t>
      </w:r>
      <w:r w:rsidR="003405EE" w:rsidRPr="00D3673E">
        <w:rPr>
          <w:rFonts w:eastAsia="黑体" w:hint="eastAsia"/>
          <w:sz w:val="28"/>
          <w:szCs w:val="28"/>
        </w:rPr>
        <w:t>四</w:t>
      </w:r>
      <w:r w:rsidRPr="00D3673E">
        <w:rPr>
          <w:rFonts w:eastAsia="黑体" w:hint="eastAsia"/>
          <w:sz w:val="28"/>
          <w:szCs w:val="28"/>
        </w:rPr>
        <w:t>届全国大学生基础医学创新论坛</w:t>
      </w:r>
    </w:p>
    <w:p w:rsidR="00C53B11" w:rsidRPr="00D3673E" w:rsidRDefault="00C53B11" w:rsidP="004A0268">
      <w:pPr>
        <w:spacing w:line="360" w:lineRule="auto"/>
        <w:jc w:val="right"/>
        <w:rPr>
          <w:rFonts w:eastAsia="黑体"/>
          <w:sz w:val="28"/>
          <w:szCs w:val="28"/>
        </w:rPr>
      </w:pPr>
      <w:r w:rsidRPr="00D3673E">
        <w:rPr>
          <w:rFonts w:eastAsia="黑体" w:hint="eastAsia"/>
          <w:sz w:val="28"/>
          <w:szCs w:val="28"/>
        </w:rPr>
        <w:t>暨实验设计大赛组委会</w:t>
      </w:r>
    </w:p>
    <w:p w:rsidR="003405EE" w:rsidRPr="00D3673E" w:rsidRDefault="003405EE" w:rsidP="004A0268">
      <w:pPr>
        <w:spacing w:line="360" w:lineRule="auto"/>
        <w:jc w:val="right"/>
        <w:rPr>
          <w:sz w:val="28"/>
          <w:szCs w:val="28"/>
        </w:rPr>
      </w:pPr>
      <w:r w:rsidRPr="00D3673E">
        <w:rPr>
          <w:rFonts w:eastAsia="黑体" w:hint="eastAsia"/>
          <w:sz w:val="28"/>
          <w:szCs w:val="28"/>
        </w:rPr>
        <w:t>哈尔滨医科大学基础医学院（代章）</w:t>
      </w:r>
    </w:p>
    <w:p w:rsidR="00893043" w:rsidRDefault="00893043" w:rsidP="004A0268">
      <w:pPr>
        <w:spacing w:line="360" w:lineRule="auto"/>
        <w:jc w:val="right"/>
        <w:rPr>
          <w:sz w:val="28"/>
          <w:szCs w:val="28"/>
        </w:rPr>
      </w:pPr>
      <w:r>
        <w:rPr>
          <w:rFonts w:hint="eastAsia"/>
          <w:sz w:val="28"/>
          <w:szCs w:val="28"/>
        </w:rPr>
        <w:t>201</w:t>
      </w:r>
      <w:r w:rsidR="003405EE">
        <w:rPr>
          <w:rFonts w:hint="eastAsia"/>
          <w:sz w:val="28"/>
          <w:szCs w:val="28"/>
        </w:rPr>
        <w:t>6</w:t>
      </w:r>
      <w:r>
        <w:rPr>
          <w:rFonts w:hint="eastAsia"/>
          <w:sz w:val="28"/>
          <w:szCs w:val="28"/>
        </w:rPr>
        <w:t>年</w:t>
      </w:r>
      <w:r w:rsidR="003405EE">
        <w:rPr>
          <w:rFonts w:hint="eastAsia"/>
          <w:sz w:val="28"/>
          <w:szCs w:val="28"/>
        </w:rPr>
        <w:t>3</w:t>
      </w:r>
      <w:r>
        <w:rPr>
          <w:rFonts w:hint="eastAsia"/>
          <w:sz w:val="28"/>
          <w:szCs w:val="28"/>
        </w:rPr>
        <w:t>月</w:t>
      </w:r>
      <w:r w:rsidR="003405EE">
        <w:rPr>
          <w:rFonts w:hint="eastAsia"/>
          <w:sz w:val="28"/>
          <w:szCs w:val="28"/>
        </w:rPr>
        <w:t>15</w:t>
      </w:r>
      <w:r>
        <w:rPr>
          <w:rFonts w:hint="eastAsia"/>
          <w:sz w:val="28"/>
          <w:szCs w:val="28"/>
        </w:rPr>
        <w:t>日</w:t>
      </w:r>
    </w:p>
    <w:p w:rsidR="009B624D" w:rsidRDefault="009B624D" w:rsidP="004A0268">
      <w:pPr>
        <w:spacing w:line="360" w:lineRule="auto"/>
        <w:jc w:val="right"/>
        <w:rPr>
          <w:sz w:val="28"/>
          <w:szCs w:val="28"/>
        </w:rPr>
      </w:pPr>
    </w:p>
    <w:p w:rsidR="009B624D" w:rsidRDefault="009B624D" w:rsidP="004A0268">
      <w:pPr>
        <w:spacing w:line="360" w:lineRule="auto"/>
        <w:jc w:val="right"/>
        <w:rPr>
          <w:sz w:val="28"/>
          <w:szCs w:val="28"/>
        </w:rPr>
      </w:pPr>
    </w:p>
    <w:p w:rsidR="009B624D" w:rsidRDefault="009B624D" w:rsidP="004A0268">
      <w:pPr>
        <w:spacing w:line="360" w:lineRule="auto"/>
        <w:jc w:val="right"/>
        <w:rPr>
          <w:sz w:val="28"/>
          <w:szCs w:val="28"/>
        </w:rPr>
      </w:pPr>
    </w:p>
    <w:p w:rsidR="00893043" w:rsidRDefault="00893043">
      <w:pPr>
        <w:spacing w:line="360" w:lineRule="auto"/>
        <w:jc w:val="right"/>
        <w:rPr>
          <w:sz w:val="28"/>
          <w:szCs w:val="28"/>
        </w:rPr>
        <w:sectPr w:rsidR="00893043" w:rsidSect="00225278">
          <w:type w:val="continuous"/>
          <w:pgSz w:w="11906" w:h="16838"/>
          <w:pgMar w:top="1135" w:right="1700" w:bottom="1134" w:left="1701" w:header="851" w:footer="992" w:gutter="0"/>
          <w:cols w:space="720"/>
          <w:docGrid w:type="lines" w:linePitch="312"/>
        </w:sectPr>
      </w:pPr>
    </w:p>
    <w:p w:rsidR="00F64B59" w:rsidRPr="00E549F6" w:rsidRDefault="00893043">
      <w:pPr>
        <w:spacing w:line="360" w:lineRule="auto"/>
        <w:jc w:val="left"/>
        <w:rPr>
          <w:rFonts w:asciiTheme="majorEastAsia" w:eastAsiaTheme="majorEastAsia" w:hAnsiTheme="majorEastAsia" w:cs="KaiTi_GB2312"/>
          <w:b/>
          <w:sz w:val="28"/>
          <w:szCs w:val="32"/>
        </w:rPr>
      </w:pPr>
      <w:r w:rsidRPr="00E549F6">
        <w:rPr>
          <w:rFonts w:asciiTheme="majorEastAsia" w:eastAsiaTheme="majorEastAsia" w:hAnsiTheme="majorEastAsia" w:cs="KaiTi_GB2312" w:hint="eastAsia"/>
          <w:b/>
          <w:sz w:val="28"/>
          <w:szCs w:val="32"/>
        </w:rPr>
        <w:lastRenderedPageBreak/>
        <w:t>附件</w:t>
      </w:r>
      <w:r w:rsidR="00C53B11" w:rsidRPr="00E549F6">
        <w:rPr>
          <w:rFonts w:asciiTheme="majorEastAsia" w:eastAsiaTheme="majorEastAsia" w:hAnsiTheme="majorEastAsia" w:cs="KaiTi_GB2312" w:hint="eastAsia"/>
          <w:b/>
          <w:sz w:val="28"/>
          <w:szCs w:val="32"/>
        </w:rPr>
        <w:t>1</w:t>
      </w:r>
      <w:r w:rsidRPr="00E549F6">
        <w:rPr>
          <w:rFonts w:asciiTheme="majorEastAsia" w:eastAsiaTheme="majorEastAsia" w:hAnsiTheme="majorEastAsia" w:cs="KaiTi_GB2312" w:hint="eastAsia"/>
          <w:b/>
          <w:sz w:val="28"/>
          <w:szCs w:val="32"/>
        </w:rPr>
        <w:t>：</w:t>
      </w:r>
      <w:r w:rsidR="00F64B59" w:rsidRPr="00E549F6">
        <w:rPr>
          <w:rFonts w:asciiTheme="majorEastAsia" w:eastAsiaTheme="majorEastAsia" w:hAnsiTheme="majorEastAsia" w:cs="KaiTi_GB2312" w:hint="eastAsia"/>
          <w:b/>
          <w:sz w:val="28"/>
          <w:szCs w:val="32"/>
        </w:rPr>
        <w:t>回执与住宿房间预定</w:t>
      </w:r>
    </w:p>
    <w:p w:rsidR="00893043" w:rsidRDefault="00893043">
      <w:pPr>
        <w:spacing w:line="360" w:lineRule="auto"/>
        <w:jc w:val="left"/>
        <w:rPr>
          <w:sz w:val="28"/>
          <w:szCs w:val="28"/>
        </w:rPr>
      </w:pPr>
      <w:r w:rsidRPr="00B02427">
        <w:rPr>
          <w:rFonts w:hint="eastAsia"/>
          <w:b/>
          <w:bCs/>
          <w:sz w:val="24"/>
        </w:rPr>
        <w:t>（请于</w:t>
      </w:r>
      <w:r w:rsidRPr="00B02427">
        <w:rPr>
          <w:rFonts w:hint="eastAsia"/>
          <w:b/>
          <w:bCs/>
          <w:sz w:val="24"/>
        </w:rPr>
        <w:t>201</w:t>
      </w:r>
      <w:r w:rsidR="00C50F6D">
        <w:rPr>
          <w:rFonts w:hint="eastAsia"/>
          <w:b/>
          <w:bCs/>
          <w:sz w:val="24"/>
        </w:rPr>
        <w:t>6</w:t>
      </w:r>
      <w:r w:rsidRPr="00B02427">
        <w:rPr>
          <w:rFonts w:hint="eastAsia"/>
          <w:b/>
          <w:bCs/>
          <w:sz w:val="24"/>
        </w:rPr>
        <w:t>年</w:t>
      </w:r>
      <w:r w:rsidRPr="00B02427">
        <w:rPr>
          <w:rFonts w:hint="eastAsia"/>
          <w:b/>
          <w:bCs/>
          <w:sz w:val="24"/>
        </w:rPr>
        <w:t>4</w:t>
      </w:r>
      <w:r w:rsidRPr="00B02427">
        <w:rPr>
          <w:rFonts w:hint="eastAsia"/>
          <w:b/>
          <w:bCs/>
          <w:sz w:val="24"/>
        </w:rPr>
        <w:t>月</w:t>
      </w:r>
      <w:r w:rsidR="00B02427" w:rsidRPr="00B02427">
        <w:rPr>
          <w:rFonts w:hint="eastAsia"/>
          <w:b/>
          <w:bCs/>
          <w:sz w:val="24"/>
        </w:rPr>
        <w:t>2</w:t>
      </w:r>
      <w:r w:rsidR="005B28E7">
        <w:rPr>
          <w:rFonts w:hint="eastAsia"/>
          <w:b/>
          <w:bCs/>
          <w:sz w:val="24"/>
        </w:rPr>
        <w:t>5</w:t>
      </w:r>
      <w:r w:rsidRPr="00B02427">
        <w:rPr>
          <w:rFonts w:hint="eastAsia"/>
          <w:b/>
          <w:bCs/>
          <w:sz w:val="24"/>
        </w:rPr>
        <w:t>日前</w:t>
      </w:r>
      <w:r w:rsidR="00B02427" w:rsidRPr="00B02427">
        <w:rPr>
          <w:rFonts w:hint="eastAsia"/>
          <w:b/>
          <w:bCs/>
          <w:sz w:val="24"/>
        </w:rPr>
        <w:t>返回电子版</w:t>
      </w:r>
      <w:r w:rsidRPr="00B02427">
        <w:rPr>
          <w:rFonts w:hint="eastAsia"/>
          <w:b/>
          <w:bCs/>
          <w:sz w:val="24"/>
        </w:rPr>
        <w:t>回执</w:t>
      </w:r>
      <w:r w:rsidR="00B02427" w:rsidRPr="00B02427">
        <w:rPr>
          <w:rFonts w:hint="eastAsia"/>
          <w:b/>
          <w:bCs/>
          <w:sz w:val="24"/>
        </w:rPr>
        <w:t>至：</w:t>
      </w:r>
      <w:r w:rsidR="005B28E7" w:rsidRPr="008D1681">
        <w:rPr>
          <w:rFonts w:hAnsi="宋体" w:hint="eastAsia"/>
          <w:sz w:val="28"/>
          <w:szCs w:val="32"/>
        </w:rPr>
        <w:t>hrb</w:t>
      </w:r>
      <w:r w:rsidR="005B28E7" w:rsidRPr="008D1681">
        <w:rPr>
          <w:sz w:val="28"/>
          <w:szCs w:val="32"/>
        </w:rPr>
        <w:t>ds2016@126.com</w:t>
      </w:r>
      <w:r w:rsidRPr="00B02427">
        <w:rPr>
          <w:rFonts w:hint="eastAsia"/>
          <w:b/>
          <w:bCs/>
          <w:sz w:val="24"/>
        </w:rPr>
        <w:t>）</w:t>
      </w:r>
    </w:p>
    <w:p w:rsidR="00080A66" w:rsidRDefault="00080A66">
      <w:pPr>
        <w:spacing w:line="360" w:lineRule="auto"/>
        <w:jc w:val="center"/>
        <w:rPr>
          <w:b/>
          <w:bCs/>
          <w:sz w:val="30"/>
          <w:szCs w:val="30"/>
        </w:rPr>
      </w:pPr>
    </w:p>
    <w:p w:rsidR="00893043" w:rsidRDefault="00893043">
      <w:pPr>
        <w:spacing w:line="360" w:lineRule="auto"/>
        <w:jc w:val="center"/>
        <w:rPr>
          <w:b/>
          <w:bCs/>
          <w:sz w:val="30"/>
          <w:szCs w:val="30"/>
        </w:rPr>
      </w:pPr>
      <w:r>
        <w:rPr>
          <w:rFonts w:hint="eastAsia"/>
          <w:b/>
          <w:bCs/>
          <w:sz w:val="30"/>
          <w:szCs w:val="30"/>
        </w:rPr>
        <w:t>第</w:t>
      </w:r>
      <w:r w:rsidR="005B28E7">
        <w:rPr>
          <w:rFonts w:hint="eastAsia"/>
          <w:b/>
          <w:bCs/>
          <w:sz w:val="30"/>
          <w:szCs w:val="30"/>
        </w:rPr>
        <w:t>四</w:t>
      </w:r>
      <w:r>
        <w:rPr>
          <w:rFonts w:hint="eastAsia"/>
          <w:b/>
          <w:bCs/>
          <w:sz w:val="30"/>
          <w:szCs w:val="30"/>
        </w:rPr>
        <w:t>届全国大学生基础医学创新论坛暨实验设计大赛回执</w:t>
      </w:r>
    </w:p>
    <w:p w:rsidR="0042098C" w:rsidRPr="00F40A92" w:rsidRDefault="0042098C">
      <w:pPr>
        <w:spacing w:line="360" w:lineRule="auto"/>
        <w:jc w:val="center"/>
        <w:rPr>
          <w:b/>
          <w:bCs/>
          <w:sz w:val="13"/>
          <w:szCs w:val="13"/>
        </w:rPr>
      </w:pPr>
    </w:p>
    <w:p w:rsidR="00893043" w:rsidRDefault="00C50F6D">
      <w:pPr>
        <w:spacing w:line="360" w:lineRule="auto"/>
        <w:rPr>
          <w:sz w:val="24"/>
          <w:u w:val="single"/>
        </w:rPr>
      </w:pPr>
      <w:r>
        <w:rPr>
          <w:rFonts w:hint="eastAsia"/>
          <w:b/>
          <w:sz w:val="24"/>
        </w:rPr>
        <w:t>单位</w:t>
      </w:r>
      <w:r w:rsidR="00BB2781" w:rsidRPr="0042098C">
        <w:rPr>
          <w:rFonts w:hint="eastAsia"/>
          <w:b/>
          <w:sz w:val="24"/>
        </w:rPr>
        <w:t>名称</w:t>
      </w:r>
      <w:r w:rsidR="00893043" w:rsidRPr="0042098C">
        <w:rPr>
          <w:rFonts w:hint="eastAsia"/>
          <w:b/>
          <w:sz w:val="24"/>
        </w:rPr>
        <w:t>：</w:t>
      </w:r>
      <w:r w:rsidR="00893043">
        <w:rPr>
          <w:rFonts w:hint="eastAsia"/>
          <w:sz w:val="24"/>
          <w:u w:val="single"/>
        </w:rPr>
        <w:t xml:space="preserve">                        </w:t>
      </w:r>
      <w:r w:rsidR="00893043">
        <w:rPr>
          <w:rFonts w:hint="eastAsia"/>
          <w:sz w:val="24"/>
        </w:rPr>
        <w:t xml:space="preserve">  </w:t>
      </w:r>
      <w:r w:rsidR="00F40A92">
        <w:rPr>
          <w:rFonts w:hint="eastAsia"/>
          <w:sz w:val="24"/>
        </w:rPr>
        <w:t>单位地址：</w:t>
      </w:r>
      <w:r w:rsidR="00F40A92">
        <w:rPr>
          <w:rFonts w:hint="eastAsia"/>
          <w:sz w:val="24"/>
          <w:u w:val="single"/>
        </w:rPr>
        <w:t xml:space="preserve">                         </w:t>
      </w:r>
    </w:p>
    <w:p w:rsidR="0042098C" w:rsidRPr="00F40A92" w:rsidRDefault="0042098C" w:rsidP="00F40A92">
      <w:pPr>
        <w:rPr>
          <w:sz w:val="24"/>
          <w:u w:val="single"/>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709"/>
        <w:gridCol w:w="1417"/>
        <w:gridCol w:w="1134"/>
        <w:gridCol w:w="992"/>
        <w:gridCol w:w="993"/>
        <w:gridCol w:w="1275"/>
        <w:gridCol w:w="1418"/>
      </w:tblGrid>
      <w:tr w:rsidR="00656792" w:rsidTr="003A033D">
        <w:trPr>
          <w:trHeight w:val="149"/>
        </w:trPr>
        <w:tc>
          <w:tcPr>
            <w:tcW w:w="1277" w:type="dxa"/>
            <w:vMerge w:val="restart"/>
            <w:vAlign w:val="center"/>
          </w:tcPr>
          <w:p w:rsidR="00656792" w:rsidRDefault="00656792" w:rsidP="00DB6616">
            <w:pPr>
              <w:spacing w:line="360" w:lineRule="auto"/>
              <w:jc w:val="center"/>
              <w:rPr>
                <w:sz w:val="24"/>
              </w:rPr>
            </w:pPr>
            <w:r>
              <w:rPr>
                <w:rFonts w:hint="eastAsia"/>
                <w:sz w:val="24"/>
              </w:rPr>
              <w:t>姓名</w:t>
            </w:r>
          </w:p>
        </w:tc>
        <w:tc>
          <w:tcPr>
            <w:tcW w:w="709" w:type="dxa"/>
            <w:vMerge w:val="restart"/>
            <w:vAlign w:val="center"/>
          </w:tcPr>
          <w:p w:rsidR="00656792" w:rsidRDefault="00656792" w:rsidP="00656792">
            <w:pPr>
              <w:spacing w:line="360" w:lineRule="auto"/>
              <w:jc w:val="center"/>
              <w:rPr>
                <w:sz w:val="24"/>
              </w:rPr>
            </w:pPr>
            <w:r>
              <w:rPr>
                <w:rFonts w:hint="eastAsia"/>
                <w:sz w:val="24"/>
              </w:rPr>
              <w:t>性别</w:t>
            </w:r>
          </w:p>
        </w:tc>
        <w:tc>
          <w:tcPr>
            <w:tcW w:w="1417" w:type="dxa"/>
            <w:vMerge w:val="restart"/>
            <w:vAlign w:val="center"/>
          </w:tcPr>
          <w:p w:rsidR="00656792" w:rsidRDefault="00656792" w:rsidP="00656792">
            <w:pPr>
              <w:spacing w:line="360" w:lineRule="auto"/>
              <w:jc w:val="center"/>
              <w:rPr>
                <w:sz w:val="24"/>
              </w:rPr>
            </w:pPr>
            <w:r>
              <w:rPr>
                <w:rFonts w:hint="eastAsia"/>
                <w:sz w:val="24"/>
              </w:rPr>
              <w:t>职务</w:t>
            </w:r>
            <w:r>
              <w:rPr>
                <w:rFonts w:hint="eastAsia"/>
                <w:sz w:val="24"/>
              </w:rPr>
              <w:t>/</w:t>
            </w:r>
            <w:r>
              <w:rPr>
                <w:rFonts w:hint="eastAsia"/>
                <w:sz w:val="24"/>
              </w:rPr>
              <w:t>职称</w:t>
            </w:r>
          </w:p>
        </w:tc>
        <w:tc>
          <w:tcPr>
            <w:tcW w:w="1134" w:type="dxa"/>
            <w:vMerge w:val="restart"/>
            <w:vAlign w:val="center"/>
          </w:tcPr>
          <w:p w:rsidR="00656792" w:rsidRPr="00656792" w:rsidRDefault="00656792" w:rsidP="00656792">
            <w:pPr>
              <w:spacing w:line="360" w:lineRule="auto"/>
              <w:jc w:val="center"/>
              <w:rPr>
                <w:sz w:val="24"/>
              </w:rPr>
            </w:pPr>
            <w:r w:rsidRPr="00656792">
              <w:rPr>
                <w:rFonts w:hint="eastAsia"/>
                <w:sz w:val="24"/>
              </w:rPr>
              <w:t>学生专业年级</w:t>
            </w:r>
          </w:p>
        </w:tc>
        <w:tc>
          <w:tcPr>
            <w:tcW w:w="1985" w:type="dxa"/>
            <w:gridSpan w:val="2"/>
            <w:vAlign w:val="center"/>
          </w:tcPr>
          <w:p w:rsidR="00656792" w:rsidRDefault="00656792" w:rsidP="003A033D">
            <w:pPr>
              <w:spacing w:line="360" w:lineRule="auto"/>
              <w:jc w:val="center"/>
              <w:rPr>
                <w:sz w:val="24"/>
              </w:rPr>
            </w:pPr>
            <w:r>
              <w:rPr>
                <w:rFonts w:hint="eastAsia"/>
                <w:sz w:val="24"/>
              </w:rPr>
              <w:t>参加项目</w:t>
            </w:r>
          </w:p>
        </w:tc>
        <w:tc>
          <w:tcPr>
            <w:tcW w:w="2693" w:type="dxa"/>
            <w:gridSpan w:val="2"/>
            <w:vAlign w:val="center"/>
          </w:tcPr>
          <w:p w:rsidR="00656792" w:rsidRDefault="00656792" w:rsidP="003A033D">
            <w:pPr>
              <w:spacing w:line="360" w:lineRule="auto"/>
              <w:jc w:val="center"/>
              <w:rPr>
                <w:sz w:val="24"/>
              </w:rPr>
            </w:pPr>
            <w:r>
              <w:rPr>
                <w:rFonts w:hint="eastAsia"/>
                <w:sz w:val="24"/>
              </w:rPr>
              <w:t>联系方式</w:t>
            </w:r>
          </w:p>
        </w:tc>
      </w:tr>
      <w:tr w:rsidR="00656792" w:rsidTr="003A033D">
        <w:trPr>
          <w:trHeight w:val="435"/>
        </w:trPr>
        <w:tc>
          <w:tcPr>
            <w:tcW w:w="1277" w:type="dxa"/>
            <w:vMerge/>
            <w:tcBorders>
              <w:bottom w:val="single" w:sz="4" w:space="0" w:color="auto"/>
            </w:tcBorders>
          </w:tcPr>
          <w:p w:rsidR="00656792" w:rsidRDefault="00656792">
            <w:pPr>
              <w:spacing w:line="360" w:lineRule="auto"/>
              <w:jc w:val="center"/>
              <w:rPr>
                <w:sz w:val="24"/>
              </w:rPr>
            </w:pPr>
          </w:p>
        </w:tc>
        <w:tc>
          <w:tcPr>
            <w:tcW w:w="709" w:type="dxa"/>
            <w:vMerge/>
            <w:tcBorders>
              <w:bottom w:val="single" w:sz="4" w:space="0" w:color="auto"/>
            </w:tcBorders>
          </w:tcPr>
          <w:p w:rsidR="00656792" w:rsidRDefault="00656792">
            <w:pPr>
              <w:spacing w:line="360" w:lineRule="auto"/>
              <w:jc w:val="center"/>
              <w:rPr>
                <w:sz w:val="24"/>
              </w:rPr>
            </w:pPr>
          </w:p>
        </w:tc>
        <w:tc>
          <w:tcPr>
            <w:tcW w:w="1417" w:type="dxa"/>
            <w:vMerge/>
            <w:tcBorders>
              <w:bottom w:val="single" w:sz="4" w:space="0" w:color="auto"/>
            </w:tcBorders>
          </w:tcPr>
          <w:p w:rsidR="00656792" w:rsidRDefault="00656792">
            <w:pPr>
              <w:spacing w:line="360" w:lineRule="auto"/>
              <w:jc w:val="center"/>
              <w:rPr>
                <w:sz w:val="24"/>
              </w:rPr>
            </w:pPr>
          </w:p>
        </w:tc>
        <w:tc>
          <w:tcPr>
            <w:tcW w:w="1134" w:type="dxa"/>
            <w:vMerge/>
            <w:tcBorders>
              <w:bottom w:val="single" w:sz="4" w:space="0" w:color="auto"/>
            </w:tcBorders>
          </w:tcPr>
          <w:p w:rsidR="00656792" w:rsidRDefault="00656792">
            <w:pPr>
              <w:spacing w:line="360" w:lineRule="auto"/>
              <w:jc w:val="center"/>
              <w:rPr>
                <w:sz w:val="24"/>
              </w:rPr>
            </w:pPr>
          </w:p>
        </w:tc>
        <w:tc>
          <w:tcPr>
            <w:tcW w:w="992" w:type="dxa"/>
            <w:tcBorders>
              <w:bottom w:val="single" w:sz="4" w:space="0" w:color="auto"/>
            </w:tcBorders>
            <w:vAlign w:val="center"/>
          </w:tcPr>
          <w:p w:rsidR="00656792" w:rsidRDefault="00656792" w:rsidP="003A033D">
            <w:pPr>
              <w:spacing w:line="360" w:lineRule="auto"/>
              <w:jc w:val="center"/>
              <w:rPr>
                <w:sz w:val="24"/>
              </w:rPr>
            </w:pPr>
            <w:r>
              <w:rPr>
                <w:rFonts w:hint="eastAsia"/>
                <w:sz w:val="24"/>
              </w:rPr>
              <w:t>创新</w:t>
            </w:r>
          </w:p>
          <w:p w:rsidR="00656792" w:rsidRDefault="00656792" w:rsidP="003A033D">
            <w:pPr>
              <w:spacing w:line="360" w:lineRule="auto"/>
              <w:jc w:val="center"/>
              <w:rPr>
                <w:sz w:val="24"/>
              </w:rPr>
            </w:pPr>
            <w:r>
              <w:rPr>
                <w:rFonts w:hint="eastAsia"/>
                <w:sz w:val="24"/>
              </w:rPr>
              <w:t>论坛</w:t>
            </w:r>
          </w:p>
        </w:tc>
        <w:tc>
          <w:tcPr>
            <w:tcW w:w="993" w:type="dxa"/>
            <w:tcBorders>
              <w:bottom w:val="single" w:sz="4" w:space="0" w:color="auto"/>
            </w:tcBorders>
            <w:vAlign w:val="center"/>
          </w:tcPr>
          <w:p w:rsidR="00656792" w:rsidRDefault="00656792" w:rsidP="003A033D">
            <w:pPr>
              <w:spacing w:line="360" w:lineRule="auto"/>
              <w:jc w:val="center"/>
              <w:rPr>
                <w:sz w:val="24"/>
              </w:rPr>
            </w:pPr>
            <w:r>
              <w:rPr>
                <w:rFonts w:hint="eastAsia"/>
                <w:sz w:val="24"/>
              </w:rPr>
              <w:t>设计</w:t>
            </w:r>
          </w:p>
          <w:p w:rsidR="00656792" w:rsidRDefault="00656792" w:rsidP="003A033D">
            <w:pPr>
              <w:spacing w:line="360" w:lineRule="auto"/>
              <w:jc w:val="center"/>
              <w:rPr>
                <w:sz w:val="24"/>
              </w:rPr>
            </w:pPr>
            <w:r>
              <w:rPr>
                <w:rFonts w:hint="eastAsia"/>
                <w:sz w:val="24"/>
              </w:rPr>
              <w:t>大赛</w:t>
            </w:r>
          </w:p>
        </w:tc>
        <w:tc>
          <w:tcPr>
            <w:tcW w:w="1275" w:type="dxa"/>
            <w:tcBorders>
              <w:bottom w:val="single" w:sz="4" w:space="0" w:color="auto"/>
            </w:tcBorders>
            <w:vAlign w:val="center"/>
          </w:tcPr>
          <w:p w:rsidR="00656792" w:rsidRDefault="00656792" w:rsidP="003A033D">
            <w:pPr>
              <w:spacing w:line="360" w:lineRule="auto"/>
              <w:jc w:val="center"/>
              <w:rPr>
                <w:sz w:val="24"/>
              </w:rPr>
            </w:pPr>
            <w:r>
              <w:rPr>
                <w:rFonts w:hint="eastAsia"/>
                <w:sz w:val="24"/>
              </w:rPr>
              <w:t>手</w:t>
            </w:r>
            <w:r>
              <w:rPr>
                <w:rFonts w:hint="eastAsia"/>
                <w:sz w:val="24"/>
              </w:rPr>
              <w:t xml:space="preserve"> </w:t>
            </w:r>
            <w:r>
              <w:rPr>
                <w:rFonts w:hint="eastAsia"/>
                <w:sz w:val="24"/>
              </w:rPr>
              <w:t>机</w:t>
            </w:r>
          </w:p>
        </w:tc>
        <w:tc>
          <w:tcPr>
            <w:tcW w:w="1418" w:type="dxa"/>
            <w:tcBorders>
              <w:bottom w:val="single" w:sz="4" w:space="0" w:color="auto"/>
            </w:tcBorders>
            <w:vAlign w:val="center"/>
          </w:tcPr>
          <w:p w:rsidR="00656792" w:rsidRDefault="00656792" w:rsidP="003A033D">
            <w:pPr>
              <w:spacing w:line="360" w:lineRule="auto"/>
              <w:jc w:val="center"/>
              <w:rPr>
                <w:sz w:val="24"/>
              </w:rPr>
            </w:pPr>
            <w:r>
              <w:rPr>
                <w:rFonts w:hint="eastAsia"/>
                <w:sz w:val="24"/>
              </w:rPr>
              <w:t>E-mail</w:t>
            </w:r>
          </w:p>
        </w:tc>
      </w:tr>
      <w:tr w:rsidR="00656792" w:rsidTr="003A033D">
        <w:tc>
          <w:tcPr>
            <w:tcW w:w="1277" w:type="dxa"/>
          </w:tcPr>
          <w:p w:rsidR="00656792" w:rsidRDefault="00656792" w:rsidP="005307B5">
            <w:pPr>
              <w:spacing w:line="360" w:lineRule="auto"/>
              <w:jc w:val="center"/>
              <w:rPr>
                <w:sz w:val="28"/>
                <w:szCs w:val="28"/>
              </w:rPr>
            </w:pPr>
          </w:p>
        </w:tc>
        <w:tc>
          <w:tcPr>
            <w:tcW w:w="709" w:type="dxa"/>
          </w:tcPr>
          <w:p w:rsidR="00656792" w:rsidRDefault="00656792" w:rsidP="005307B5">
            <w:pPr>
              <w:spacing w:line="360" w:lineRule="auto"/>
              <w:jc w:val="center"/>
              <w:rPr>
                <w:sz w:val="28"/>
                <w:szCs w:val="28"/>
              </w:rPr>
            </w:pPr>
          </w:p>
        </w:tc>
        <w:tc>
          <w:tcPr>
            <w:tcW w:w="1417" w:type="dxa"/>
          </w:tcPr>
          <w:p w:rsidR="00656792" w:rsidRDefault="00656792" w:rsidP="005307B5">
            <w:pPr>
              <w:spacing w:line="360" w:lineRule="auto"/>
              <w:jc w:val="center"/>
              <w:rPr>
                <w:sz w:val="28"/>
                <w:szCs w:val="28"/>
              </w:rPr>
            </w:pPr>
          </w:p>
        </w:tc>
        <w:tc>
          <w:tcPr>
            <w:tcW w:w="1134" w:type="dxa"/>
          </w:tcPr>
          <w:p w:rsidR="00656792" w:rsidRDefault="00656792" w:rsidP="005307B5">
            <w:pPr>
              <w:spacing w:line="360" w:lineRule="auto"/>
              <w:jc w:val="center"/>
              <w:rPr>
                <w:sz w:val="28"/>
                <w:szCs w:val="28"/>
              </w:rPr>
            </w:pPr>
          </w:p>
        </w:tc>
        <w:tc>
          <w:tcPr>
            <w:tcW w:w="992" w:type="dxa"/>
          </w:tcPr>
          <w:p w:rsidR="00656792" w:rsidRDefault="00656792" w:rsidP="005307B5">
            <w:pPr>
              <w:spacing w:line="360" w:lineRule="auto"/>
              <w:jc w:val="center"/>
              <w:rPr>
                <w:sz w:val="28"/>
                <w:szCs w:val="28"/>
              </w:rPr>
            </w:pPr>
          </w:p>
        </w:tc>
        <w:tc>
          <w:tcPr>
            <w:tcW w:w="993" w:type="dxa"/>
          </w:tcPr>
          <w:p w:rsidR="00656792" w:rsidRDefault="00656792" w:rsidP="005307B5">
            <w:pPr>
              <w:spacing w:line="360" w:lineRule="auto"/>
              <w:jc w:val="center"/>
              <w:rPr>
                <w:sz w:val="28"/>
                <w:szCs w:val="28"/>
              </w:rPr>
            </w:pPr>
          </w:p>
        </w:tc>
        <w:tc>
          <w:tcPr>
            <w:tcW w:w="1275" w:type="dxa"/>
          </w:tcPr>
          <w:p w:rsidR="00656792" w:rsidRDefault="00656792" w:rsidP="005307B5">
            <w:pPr>
              <w:spacing w:line="360" w:lineRule="auto"/>
              <w:jc w:val="center"/>
              <w:rPr>
                <w:sz w:val="28"/>
                <w:szCs w:val="28"/>
              </w:rPr>
            </w:pPr>
          </w:p>
        </w:tc>
        <w:tc>
          <w:tcPr>
            <w:tcW w:w="1418" w:type="dxa"/>
          </w:tcPr>
          <w:p w:rsidR="00656792" w:rsidRDefault="00656792" w:rsidP="005307B5">
            <w:pPr>
              <w:spacing w:line="360" w:lineRule="auto"/>
              <w:jc w:val="center"/>
              <w:rPr>
                <w:sz w:val="28"/>
                <w:szCs w:val="28"/>
              </w:rPr>
            </w:pPr>
          </w:p>
        </w:tc>
      </w:tr>
      <w:tr w:rsidR="00656792" w:rsidTr="003A033D">
        <w:tc>
          <w:tcPr>
            <w:tcW w:w="1277" w:type="dxa"/>
          </w:tcPr>
          <w:p w:rsidR="00656792" w:rsidRDefault="00656792" w:rsidP="005307B5">
            <w:pPr>
              <w:spacing w:line="360" w:lineRule="auto"/>
              <w:jc w:val="center"/>
              <w:rPr>
                <w:sz w:val="28"/>
                <w:szCs w:val="28"/>
              </w:rPr>
            </w:pPr>
          </w:p>
        </w:tc>
        <w:tc>
          <w:tcPr>
            <w:tcW w:w="709" w:type="dxa"/>
          </w:tcPr>
          <w:p w:rsidR="00656792" w:rsidRDefault="00656792" w:rsidP="005307B5">
            <w:pPr>
              <w:spacing w:line="360" w:lineRule="auto"/>
              <w:jc w:val="center"/>
              <w:rPr>
                <w:sz w:val="28"/>
                <w:szCs w:val="28"/>
              </w:rPr>
            </w:pPr>
          </w:p>
        </w:tc>
        <w:tc>
          <w:tcPr>
            <w:tcW w:w="1417" w:type="dxa"/>
          </w:tcPr>
          <w:p w:rsidR="00656792" w:rsidRDefault="00656792" w:rsidP="005307B5">
            <w:pPr>
              <w:spacing w:line="360" w:lineRule="auto"/>
              <w:jc w:val="center"/>
              <w:rPr>
                <w:sz w:val="28"/>
                <w:szCs w:val="28"/>
              </w:rPr>
            </w:pPr>
          </w:p>
        </w:tc>
        <w:tc>
          <w:tcPr>
            <w:tcW w:w="1134" w:type="dxa"/>
          </w:tcPr>
          <w:p w:rsidR="00656792" w:rsidRDefault="00656792" w:rsidP="005307B5">
            <w:pPr>
              <w:spacing w:line="360" w:lineRule="auto"/>
              <w:jc w:val="center"/>
              <w:rPr>
                <w:sz w:val="28"/>
                <w:szCs w:val="28"/>
              </w:rPr>
            </w:pPr>
          </w:p>
        </w:tc>
        <w:tc>
          <w:tcPr>
            <w:tcW w:w="992" w:type="dxa"/>
          </w:tcPr>
          <w:p w:rsidR="00656792" w:rsidRDefault="00656792" w:rsidP="005307B5">
            <w:pPr>
              <w:spacing w:line="360" w:lineRule="auto"/>
              <w:jc w:val="center"/>
              <w:rPr>
                <w:sz w:val="28"/>
                <w:szCs w:val="28"/>
              </w:rPr>
            </w:pPr>
          </w:p>
        </w:tc>
        <w:tc>
          <w:tcPr>
            <w:tcW w:w="993" w:type="dxa"/>
          </w:tcPr>
          <w:p w:rsidR="00656792" w:rsidRDefault="00656792" w:rsidP="005307B5">
            <w:pPr>
              <w:spacing w:line="360" w:lineRule="auto"/>
              <w:jc w:val="center"/>
              <w:rPr>
                <w:sz w:val="28"/>
                <w:szCs w:val="28"/>
              </w:rPr>
            </w:pPr>
          </w:p>
        </w:tc>
        <w:tc>
          <w:tcPr>
            <w:tcW w:w="1275" w:type="dxa"/>
          </w:tcPr>
          <w:p w:rsidR="00656792" w:rsidRDefault="00656792" w:rsidP="005307B5">
            <w:pPr>
              <w:spacing w:line="360" w:lineRule="auto"/>
              <w:jc w:val="center"/>
              <w:rPr>
                <w:sz w:val="28"/>
                <w:szCs w:val="28"/>
              </w:rPr>
            </w:pPr>
          </w:p>
        </w:tc>
        <w:tc>
          <w:tcPr>
            <w:tcW w:w="1418" w:type="dxa"/>
          </w:tcPr>
          <w:p w:rsidR="00656792" w:rsidRDefault="00656792" w:rsidP="005307B5">
            <w:pPr>
              <w:spacing w:line="360" w:lineRule="auto"/>
              <w:jc w:val="center"/>
              <w:rPr>
                <w:sz w:val="28"/>
                <w:szCs w:val="28"/>
              </w:rPr>
            </w:pPr>
          </w:p>
        </w:tc>
      </w:tr>
      <w:tr w:rsidR="00656792" w:rsidTr="003A033D">
        <w:tc>
          <w:tcPr>
            <w:tcW w:w="1277" w:type="dxa"/>
          </w:tcPr>
          <w:p w:rsidR="00656792" w:rsidRDefault="00656792" w:rsidP="005307B5">
            <w:pPr>
              <w:spacing w:line="360" w:lineRule="auto"/>
              <w:jc w:val="center"/>
              <w:rPr>
                <w:sz w:val="28"/>
                <w:szCs w:val="28"/>
              </w:rPr>
            </w:pPr>
          </w:p>
        </w:tc>
        <w:tc>
          <w:tcPr>
            <w:tcW w:w="709" w:type="dxa"/>
          </w:tcPr>
          <w:p w:rsidR="00656792" w:rsidRDefault="00656792" w:rsidP="005307B5">
            <w:pPr>
              <w:spacing w:line="360" w:lineRule="auto"/>
              <w:jc w:val="center"/>
              <w:rPr>
                <w:sz w:val="28"/>
                <w:szCs w:val="28"/>
              </w:rPr>
            </w:pPr>
          </w:p>
        </w:tc>
        <w:tc>
          <w:tcPr>
            <w:tcW w:w="1417" w:type="dxa"/>
          </w:tcPr>
          <w:p w:rsidR="00656792" w:rsidRDefault="00656792" w:rsidP="005307B5">
            <w:pPr>
              <w:spacing w:line="360" w:lineRule="auto"/>
              <w:jc w:val="center"/>
              <w:rPr>
                <w:sz w:val="28"/>
                <w:szCs w:val="28"/>
              </w:rPr>
            </w:pPr>
          </w:p>
        </w:tc>
        <w:tc>
          <w:tcPr>
            <w:tcW w:w="1134" w:type="dxa"/>
          </w:tcPr>
          <w:p w:rsidR="00656792" w:rsidRDefault="00656792" w:rsidP="005307B5">
            <w:pPr>
              <w:spacing w:line="360" w:lineRule="auto"/>
              <w:jc w:val="center"/>
              <w:rPr>
                <w:sz w:val="28"/>
                <w:szCs w:val="28"/>
              </w:rPr>
            </w:pPr>
          </w:p>
        </w:tc>
        <w:tc>
          <w:tcPr>
            <w:tcW w:w="992" w:type="dxa"/>
          </w:tcPr>
          <w:p w:rsidR="00656792" w:rsidRDefault="00656792" w:rsidP="005307B5">
            <w:pPr>
              <w:spacing w:line="360" w:lineRule="auto"/>
              <w:jc w:val="center"/>
              <w:rPr>
                <w:sz w:val="28"/>
                <w:szCs w:val="28"/>
              </w:rPr>
            </w:pPr>
          </w:p>
        </w:tc>
        <w:tc>
          <w:tcPr>
            <w:tcW w:w="993" w:type="dxa"/>
          </w:tcPr>
          <w:p w:rsidR="00656792" w:rsidRDefault="00656792" w:rsidP="005307B5">
            <w:pPr>
              <w:spacing w:line="360" w:lineRule="auto"/>
              <w:jc w:val="center"/>
              <w:rPr>
                <w:sz w:val="28"/>
                <w:szCs w:val="28"/>
              </w:rPr>
            </w:pPr>
          </w:p>
        </w:tc>
        <w:tc>
          <w:tcPr>
            <w:tcW w:w="1275" w:type="dxa"/>
          </w:tcPr>
          <w:p w:rsidR="00656792" w:rsidRDefault="00656792" w:rsidP="005307B5">
            <w:pPr>
              <w:spacing w:line="360" w:lineRule="auto"/>
              <w:jc w:val="center"/>
              <w:rPr>
                <w:sz w:val="28"/>
                <w:szCs w:val="28"/>
              </w:rPr>
            </w:pPr>
          </w:p>
        </w:tc>
        <w:tc>
          <w:tcPr>
            <w:tcW w:w="1418" w:type="dxa"/>
          </w:tcPr>
          <w:p w:rsidR="00656792" w:rsidRDefault="00656792" w:rsidP="005307B5">
            <w:pPr>
              <w:spacing w:line="360" w:lineRule="auto"/>
              <w:jc w:val="center"/>
              <w:rPr>
                <w:sz w:val="28"/>
                <w:szCs w:val="28"/>
              </w:rPr>
            </w:pPr>
          </w:p>
        </w:tc>
      </w:tr>
    </w:tbl>
    <w:p w:rsidR="00ED6728" w:rsidRPr="00656792" w:rsidRDefault="00656792" w:rsidP="00C50F6D">
      <w:pPr>
        <w:spacing w:line="360" w:lineRule="auto"/>
        <w:jc w:val="left"/>
        <w:rPr>
          <w:b/>
          <w:bCs/>
          <w:szCs w:val="21"/>
        </w:rPr>
      </w:pPr>
      <w:r w:rsidRPr="00656792">
        <w:rPr>
          <w:rFonts w:hint="eastAsia"/>
          <w:b/>
          <w:bCs/>
          <w:szCs w:val="21"/>
        </w:rPr>
        <w:t>注：</w:t>
      </w:r>
      <w:r w:rsidR="009B624D" w:rsidRPr="00656792">
        <w:rPr>
          <w:rFonts w:hint="eastAsia"/>
          <w:b/>
          <w:bCs/>
          <w:szCs w:val="21"/>
        </w:rPr>
        <w:t>每个单位</w:t>
      </w:r>
      <w:r w:rsidR="00C50F6D" w:rsidRPr="00656792">
        <w:rPr>
          <w:rFonts w:hint="eastAsia"/>
          <w:b/>
          <w:bCs/>
          <w:szCs w:val="21"/>
        </w:rPr>
        <w:t>请</w:t>
      </w:r>
      <w:r w:rsidR="009B624D" w:rsidRPr="00656792">
        <w:rPr>
          <w:rFonts w:hint="eastAsia"/>
          <w:b/>
          <w:bCs/>
          <w:szCs w:val="21"/>
        </w:rPr>
        <w:t>选择一名教师代表作为联系人，并请在姓名后</w:t>
      </w:r>
      <w:r w:rsidR="00C50F6D" w:rsidRPr="00656792">
        <w:rPr>
          <w:rFonts w:hint="eastAsia"/>
          <w:b/>
          <w:bCs/>
          <w:szCs w:val="21"/>
        </w:rPr>
        <w:t>标注</w:t>
      </w:r>
      <w:r w:rsidR="009B624D" w:rsidRPr="00656792">
        <w:rPr>
          <w:rFonts w:hint="eastAsia"/>
          <w:b/>
          <w:bCs/>
          <w:szCs w:val="21"/>
        </w:rPr>
        <w:t>：姓名（联系人）</w:t>
      </w:r>
      <w:r w:rsidR="00C50F6D" w:rsidRPr="00656792">
        <w:rPr>
          <w:rFonts w:hint="eastAsia"/>
          <w:b/>
          <w:bCs/>
          <w:szCs w:val="21"/>
        </w:rPr>
        <w:t>。</w:t>
      </w:r>
    </w:p>
    <w:p w:rsidR="009B624D" w:rsidRPr="009B624D" w:rsidRDefault="009B624D" w:rsidP="00C50F6D">
      <w:pPr>
        <w:spacing w:line="360" w:lineRule="auto"/>
        <w:jc w:val="left"/>
        <w:rPr>
          <w:bCs/>
          <w:szCs w:val="21"/>
        </w:rPr>
      </w:pPr>
    </w:p>
    <w:p w:rsidR="00ED6728" w:rsidRDefault="00ED6728" w:rsidP="00ED6728">
      <w:pPr>
        <w:spacing w:line="360" w:lineRule="auto"/>
        <w:jc w:val="center"/>
        <w:rPr>
          <w:b/>
          <w:bCs/>
          <w:sz w:val="30"/>
          <w:szCs w:val="30"/>
        </w:rPr>
      </w:pPr>
      <w:r>
        <w:rPr>
          <w:rFonts w:hint="eastAsia"/>
          <w:b/>
          <w:bCs/>
          <w:sz w:val="30"/>
          <w:szCs w:val="30"/>
        </w:rPr>
        <w:t>住宿房间预订</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992"/>
        <w:gridCol w:w="1559"/>
        <w:gridCol w:w="1559"/>
        <w:gridCol w:w="1560"/>
        <w:gridCol w:w="1417"/>
        <w:gridCol w:w="1276"/>
      </w:tblGrid>
      <w:tr w:rsidR="00656792" w:rsidTr="003A033D">
        <w:trPr>
          <w:trHeight w:val="630"/>
        </w:trPr>
        <w:tc>
          <w:tcPr>
            <w:tcW w:w="993" w:type="dxa"/>
            <w:vMerge w:val="restart"/>
            <w:vAlign w:val="center"/>
          </w:tcPr>
          <w:p w:rsidR="00656792" w:rsidRDefault="00656792" w:rsidP="003A033D">
            <w:pPr>
              <w:spacing w:line="360" w:lineRule="auto"/>
              <w:jc w:val="center"/>
              <w:rPr>
                <w:sz w:val="24"/>
              </w:rPr>
            </w:pPr>
            <w:r>
              <w:rPr>
                <w:rFonts w:hint="eastAsia"/>
                <w:sz w:val="24"/>
              </w:rPr>
              <w:t>姓</w:t>
            </w:r>
            <w:r>
              <w:rPr>
                <w:rFonts w:hint="eastAsia"/>
                <w:sz w:val="24"/>
              </w:rPr>
              <w:t xml:space="preserve">  </w:t>
            </w:r>
            <w:r>
              <w:rPr>
                <w:rFonts w:hint="eastAsia"/>
                <w:sz w:val="24"/>
              </w:rPr>
              <w:t>名</w:t>
            </w:r>
          </w:p>
        </w:tc>
        <w:tc>
          <w:tcPr>
            <w:tcW w:w="992" w:type="dxa"/>
            <w:vMerge w:val="restart"/>
            <w:vAlign w:val="center"/>
          </w:tcPr>
          <w:p w:rsidR="00656792" w:rsidRDefault="00656792" w:rsidP="003A033D">
            <w:pPr>
              <w:spacing w:line="360" w:lineRule="auto"/>
              <w:jc w:val="center"/>
              <w:rPr>
                <w:sz w:val="24"/>
              </w:rPr>
            </w:pPr>
            <w:r>
              <w:rPr>
                <w:rFonts w:hint="eastAsia"/>
                <w:sz w:val="24"/>
              </w:rPr>
              <w:t>性别</w:t>
            </w:r>
          </w:p>
        </w:tc>
        <w:tc>
          <w:tcPr>
            <w:tcW w:w="1559" w:type="dxa"/>
            <w:vMerge w:val="restart"/>
            <w:vAlign w:val="center"/>
          </w:tcPr>
          <w:p w:rsidR="00656792" w:rsidRDefault="00656792" w:rsidP="003A033D">
            <w:pPr>
              <w:spacing w:line="360" w:lineRule="auto"/>
              <w:jc w:val="center"/>
              <w:rPr>
                <w:sz w:val="24"/>
              </w:rPr>
            </w:pPr>
            <w:r>
              <w:rPr>
                <w:rFonts w:hint="eastAsia"/>
                <w:sz w:val="24"/>
              </w:rPr>
              <w:t>单位</w:t>
            </w:r>
          </w:p>
        </w:tc>
        <w:tc>
          <w:tcPr>
            <w:tcW w:w="3119" w:type="dxa"/>
            <w:gridSpan w:val="2"/>
            <w:vAlign w:val="center"/>
          </w:tcPr>
          <w:p w:rsidR="00656792" w:rsidRDefault="00656792" w:rsidP="003A033D">
            <w:pPr>
              <w:spacing w:line="360" w:lineRule="auto"/>
              <w:jc w:val="center"/>
              <w:rPr>
                <w:sz w:val="24"/>
              </w:rPr>
            </w:pPr>
            <w:r>
              <w:rPr>
                <w:rFonts w:hint="eastAsia"/>
                <w:sz w:val="24"/>
              </w:rPr>
              <w:t>所需标间数目</w:t>
            </w:r>
          </w:p>
        </w:tc>
        <w:tc>
          <w:tcPr>
            <w:tcW w:w="1417" w:type="dxa"/>
            <w:vMerge w:val="restart"/>
            <w:vAlign w:val="center"/>
          </w:tcPr>
          <w:p w:rsidR="00656792" w:rsidRDefault="00656792" w:rsidP="003A033D">
            <w:pPr>
              <w:spacing w:line="360" w:lineRule="auto"/>
              <w:jc w:val="center"/>
              <w:rPr>
                <w:sz w:val="24"/>
              </w:rPr>
            </w:pPr>
            <w:r>
              <w:rPr>
                <w:rFonts w:hint="eastAsia"/>
                <w:sz w:val="24"/>
              </w:rPr>
              <w:t>住宿要求</w:t>
            </w:r>
          </w:p>
          <w:p w:rsidR="00656792" w:rsidRDefault="00656792" w:rsidP="003A033D">
            <w:pPr>
              <w:spacing w:line="360" w:lineRule="auto"/>
              <w:jc w:val="center"/>
              <w:rPr>
                <w:sz w:val="24"/>
              </w:rPr>
            </w:pPr>
            <w:r>
              <w:rPr>
                <w:rFonts w:hint="eastAsia"/>
                <w:sz w:val="24"/>
              </w:rPr>
              <w:t>（单住</w:t>
            </w:r>
            <w:r>
              <w:rPr>
                <w:rFonts w:hint="eastAsia"/>
                <w:sz w:val="24"/>
              </w:rPr>
              <w:t>or</w:t>
            </w:r>
            <w:r>
              <w:rPr>
                <w:rFonts w:hint="eastAsia"/>
                <w:sz w:val="24"/>
              </w:rPr>
              <w:t>合住）</w:t>
            </w:r>
          </w:p>
        </w:tc>
        <w:tc>
          <w:tcPr>
            <w:tcW w:w="1276" w:type="dxa"/>
            <w:vMerge w:val="restart"/>
            <w:vAlign w:val="center"/>
          </w:tcPr>
          <w:p w:rsidR="00656792" w:rsidRDefault="00656792" w:rsidP="003A033D">
            <w:pPr>
              <w:spacing w:line="360" w:lineRule="auto"/>
              <w:jc w:val="center"/>
              <w:rPr>
                <w:sz w:val="24"/>
              </w:rPr>
            </w:pPr>
            <w:r>
              <w:rPr>
                <w:rFonts w:hint="eastAsia"/>
                <w:sz w:val="24"/>
              </w:rPr>
              <w:t>联系方式</w:t>
            </w:r>
          </w:p>
        </w:tc>
      </w:tr>
      <w:tr w:rsidR="00656792" w:rsidTr="003A033D">
        <w:trPr>
          <w:trHeight w:val="483"/>
        </w:trPr>
        <w:tc>
          <w:tcPr>
            <w:tcW w:w="993" w:type="dxa"/>
            <w:vMerge/>
          </w:tcPr>
          <w:p w:rsidR="00656792" w:rsidRDefault="00656792" w:rsidP="0039226C">
            <w:pPr>
              <w:spacing w:line="360" w:lineRule="auto"/>
              <w:jc w:val="center"/>
              <w:rPr>
                <w:sz w:val="24"/>
              </w:rPr>
            </w:pPr>
          </w:p>
        </w:tc>
        <w:tc>
          <w:tcPr>
            <w:tcW w:w="992" w:type="dxa"/>
            <w:vMerge/>
          </w:tcPr>
          <w:p w:rsidR="00656792" w:rsidRDefault="00656792" w:rsidP="0039226C">
            <w:pPr>
              <w:spacing w:line="360" w:lineRule="auto"/>
              <w:jc w:val="center"/>
              <w:rPr>
                <w:sz w:val="24"/>
              </w:rPr>
            </w:pPr>
          </w:p>
        </w:tc>
        <w:tc>
          <w:tcPr>
            <w:tcW w:w="1559" w:type="dxa"/>
            <w:vMerge/>
          </w:tcPr>
          <w:p w:rsidR="00656792" w:rsidRDefault="00656792" w:rsidP="0039226C">
            <w:pPr>
              <w:spacing w:line="360" w:lineRule="auto"/>
              <w:jc w:val="center"/>
              <w:rPr>
                <w:sz w:val="24"/>
              </w:rPr>
            </w:pPr>
          </w:p>
        </w:tc>
        <w:tc>
          <w:tcPr>
            <w:tcW w:w="1559" w:type="dxa"/>
            <w:vAlign w:val="center"/>
          </w:tcPr>
          <w:p w:rsidR="00656792" w:rsidRDefault="00656792" w:rsidP="003A033D">
            <w:pPr>
              <w:spacing w:line="360" w:lineRule="auto"/>
              <w:jc w:val="center"/>
              <w:rPr>
                <w:sz w:val="24"/>
              </w:rPr>
            </w:pPr>
            <w:r>
              <w:rPr>
                <w:rFonts w:hint="eastAsia"/>
                <w:sz w:val="24"/>
              </w:rPr>
              <w:t>480</w:t>
            </w:r>
            <w:r>
              <w:rPr>
                <w:rFonts w:hint="eastAsia"/>
                <w:sz w:val="24"/>
              </w:rPr>
              <w:t>元</w:t>
            </w:r>
            <w:r>
              <w:rPr>
                <w:rFonts w:hint="eastAsia"/>
                <w:sz w:val="24"/>
              </w:rPr>
              <w:t>/</w:t>
            </w:r>
            <w:r>
              <w:rPr>
                <w:rFonts w:hint="eastAsia"/>
                <w:sz w:val="24"/>
              </w:rPr>
              <w:t>间</w:t>
            </w:r>
          </w:p>
        </w:tc>
        <w:tc>
          <w:tcPr>
            <w:tcW w:w="1560" w:type="dxa"/>
            <w:vAlign w:val="center"/>
          </w:tcPr>
          <w:p w:rsidR="00656792" w:rsidRDefault="00656792" w:rsidP="003A033D">
            <w:pPr>
              <w:spacing w:line="360" w:lineRule="auto"/>
              <w:jc w:val="center"/>
              <w:rPr>
                <w:sz w:val="24"/>
              </w:rPr>
            </w:pPr>
            <w:r>
              <w:rPr>
                <w:rFonts w:hint="eastAsia"/>
                <w:sz w:val="24"/>
              </w:rPr>
              <w:t>560</w:t>
            </w:r>
            <w:r>
              <w:rPr>
                <w:rFonts w:hint="eastAsia"/>
                <w:sz w:val="24"/>
              </w:rPr>
              <w:t>元</w:t>
            </w:r>
            <w:r>
              <w:rPr>
                <w:rFonts w:hint="eastAsia"/>
                <w:sz w:val="24"/>
              </w:rPr>
              <w:t>/</w:t>
            </w:r>
            <w:r>
              <w:rPr>
                <w:rFonts w:hint="eastAsia"/>
                <w:sz w:val="24"/>
              </w:rPr>
              <w:t>间</w:t>
            </w:r>
          </w:p>
        </w:tc>
        <w:tc>
          <w:tcPr>
            <w:tcW w:w="1417" w:type="dxa"/>
            <w:vMerge/>
          </w:tcPr>
          <w:p w:rsidR="00656792" w:rsidRDefault="00656792" w:rsidP="0039226C">
            <w:pPr>
              <w:spacing w:line="360" w:lineRule="auto"/>
              <w:jc w:val="center"/>
              <w:rPr>
                <w:sz w:val="24"/>
              </w:rPr>
            </w:pPr>
          </w:p>
        </w:tc>
        <w:tc>
          <w:tcPr>
            <w:tcW w:w="1276" w:type="dxa"/>
            <w:vMerge/>
          </w:tcPr>
          <w:p w:rsidR="00656792" w:rsidRDefault="00656792" w:rsidP="0039226C">
            <w:pPr>
              <w:spacing w:line="360" w:lineRule="auto"/>
              <w:jc w:val="center"/>
              <w:rPr>
                <w:sz w:val="24"/>
              </w:rPr>
            </w:pPr>
          </w:p>
        </w:tc>
      </w:tr>
      <w:tr w:rsidR="00656792" w:rsidTr="00656792">
        <w:tc>
          <w:tcPr>
            <w:tcW w:w="993" w:type="dxa"/>
          </w:tcPr>
          <w:p w:rsidR="00656792" w:rsidRDefault="00656792" w:rsidP="005307B5">
            <w:pPr>
              <w:spacing w:line="360" w:lineRule="auto"/>
              <w:jc w:val="center"/>
              <w:rPr>
                <w:sz w:val="28"/>
                <w:szCs w:val="28"/>
              </w:rPr>
            </w:pPr>
          </w:p>
        </w:tc>
        <w:tc>
          <w:tcPr>
            <w:tcW w:w="992" w:type="dxa"/>
          </w:tcPr>
          <w:p w:rsidR="00656792" w:rsidRDefault="00656792" w:rsidP="005307B5">
            <w:pPr>
              <w:spacing w:line="360" w:lineRule="auto"/>
              <w:jc w:val="center"/>
              <w:rPr>
                <w:sz w:val="28"/>
                <w:szCs w:val="28"/>
              </w:rPr>
            </w:pPr>
          </w:p>
        </w:tc>
        <w:tc>
          <w:tcPr>
            <w:tcW w:w="1559" w:type="dxa"/>
          </w:tcPr>
          <w:p w:rsidR="00656792" w:rsidRDefault="00656792" w:rsidP="005307B5">
            <w:pPr>
              <w:spacing w:line="360" w:lineRule="auto"/>
              <w:jc w:val="center"/>
              <w:rPr>
                <w:sz w:val="28"/>
                <w:szCs w:val="28"/>
              </w:rPr>
            </w:pPr>
          </w:p>
        </w:tc>
        <w:tc>
          <w:tcPr>
            <w:tcW w:w="1559" w:type="dxa"/>
          </w:tcPr>
          <w:p w:rsidR="00656792" w:rsidRDefault="00656792" w:rsidP="005307B5">
            <w:pPr>
              <w:spacing w:line="360" w:lineRule="auto"/>
              <w:jc w:val="center"/>
              <w:rPr>
                <w:sz w:val="28"/>
                <w:szCs w:val="28"/>
              </w:rPr>
            </w:pPr>
          </w:p>
        </w:tc>
        <w:tc>
          <w:tcPr>
            <w:tcW w:w="1560" w:type="dxa"/>
          </w:tcPr>
          <w:p w:rsidR="00656792" w:rsidRDefault="00656792" w:rsidP="005307B5">
            <w:pPr>
              <w:spacing w:line="360" w:lineRule="auto"/>
              <w:jc w:val="center"/>
              <w:rPr>
                <w:sz w:val="28"/>
                <w:szCs w:val="28"/>
              </w:rPr>
            </w:pPr>
          </w:p>
        </w:tc>
        <w:tc>
          <w:tcPr>
            <w:tcW w:w="1417" w:type="dxa"/>
          </w:tcPr>
          <w:p w:rsidR="00656792" w:rsidRDefault="00656792" w:rsidP="005307B5">
            <w:pPr>
              <w:spacing w:line="360" w:lineRule="auto"/>
              <w:jc w:val="center"/>
              <w:rPr>
                <w:sz w:val="28"/>
                <w:szCs w:val="28"/>
              </w:rPr>
            </w:pPr>
          </w:p>
        </w:tc>
        <w:tc>
          <w:tcPr>
            <w:tcW w:w="1276" w:type="dxa"/>
          </w:tcPr>
          <w:p w:rsidR="00656792" w:rsidRDefault="00656792" w:rsidP="005307B5">
            <w:pPr>
              <w:spacing w:line="360" w:lineRule="auto"/>
              <w:jc w:val="center"/>
              <w:rPr>
                <w:sz w:val="28"/>
                <w:szCs w:val="28"/>
              </w:rPr>
            </w:pPr>
          </w:p>
        </w:tc>
      </w:tr>
      <w:tr w:rsidR="00656792" w:rsidTr="00656792">
        <w:tc>
          <w:tcPr>
            <w:tcW w:w="993" w:type="dxa"/>
          </w:tcPr>
          <w:p w:rsidR="00656792" w:rsidRDefault="00656792" w:rsidP="005307B5">
            <w:pPr>
              <w:spacing w:line="360" w:lineRule="auto"/>
              <w:jc w:val="center"/>
              <w:rPr>
                <w:sz w:val="28"/>
                <w:szCs w:val="28"/>
              </w:rPr>
            </w:pPr>
          </w:p>
        </w:tc>
        <w:tc>
          <w:tcPr>
            <w:tcW w:w="992" w:type="dxa"/>
          </w:tcPr>
          <w:p w:rsidR="00656792" w:rsidRDefault="00656792" w:rsidP="005307B5">
            <w:pPr>
              <w:spacing w:line="360" w:lineRule="auto"/>
              <w:jc w:val="center"/>
              <w:rPr>
                <w:sz w:val="28"/>
                <w:szCs w:val="28"/>
              </w:rPr>
            </w:pPr>
          </w:p>
        </w:tc>
        <w:tc>
          <w:tcPr>
            <w:tcW w:w="1559" w:type="dxa"/>
          </w:tcPr>
          <w:p w:rsidR="00656792" w:rsidRDefault="00656792" w:rsidP="005307B5">
            <w:pPr>
              <w:spacing w:line="360" w:lineRule="auto"/>
              <w:jc w:val="center"/>
              <w:rPr>
                <w:sz w:val="28"/>
                <w:szCs w:val="28"/>
              </w:rPr>
            </w:pPr>
          </w:p>
        </w:tc>
        <w:tc>
          <w:tcPr>
            <w:tcW w:w="1559" w:type="dxa"/>
          </w:tcPr>
          <w:p w:rsidR="00656792" w:rsidRDefault="00656792" w:rsidP="005307B5">
            <w:pPr>
              <w:spacing w:line="360" w:lineRule="auto"/>
              <w:jc w:val="center"/>
              <w:rPr>
                <w:sz w:val="28"/>
                <w:szCs w:val="28"/>
              </w:rPr>
            </w:pPr>
          </w:p>
        </w:tc>
        <w:tc>
          <w:tcPr>
            <w:tcW w:w="1560" w:type="dxa"/>
          </w:tcPr>
          <w:p w:rsidR="00656792" w:rsidRDefault="00656792" w:rsidP="005307B5">
            <w:pPr>
              <w:spacing w:line="360" w:lineRule="auto"/>
              <w:jc w:val="center"/>
              <w:rPr>
                <w:sz w:val="28"/>
                <w:szCs w:val="28"/>
              </w:rPr>
            </w:pPr>
          </w:p>
        </w:tc>
        <w:tc>
          <w:tcPr>
            <w:tcW w:w="1417" w:type="dxa"/>
          </w:tcPr>
          <w:p w:rsidR="00656792" w:rsidRDefault="00656792" w:rsidP="005307B5">
            <w:pPr>
              <w:spacing w:line="360" w:lineRule="auto"/>
              <w:jc w:val="center"/>
              <w:rPr>
                <w:sz w:val="28"/>
                <w:szCs w:val="28"/>
              </w:rPr>
            </w:pPr>
          </w:p>
        </w:tc>
        <w:tc>
          <w:tcPr>
            <w:tcW w:w="1276" w:type="dxa"/>
          </w:tcPr>
          <w:p w:rsidR="00656792" w:rsidRDefault="00656792" w:rsidP="005307B5">
            <w:pPr>
              <w:spacing w:line="360" w:lineRule="auto"/>
              <w:jc w:val="center"/>
              <w:rPr>
                <w:sz w:val="28"/>
                <w:szCs w:val="28"/>
              </w:rPr>
            </w:pPr>
          </w:p>
        </w:tc>
      </w:tr>
      <w:tr w:rsidR="00656792" w:rsidTr="00656792">
        <w:tc>
          <w:tcPr>
            <w:tcW w:w="993" w:type="dxa"/>
          </w:tcPr>
          <w:p w:rsidR="00656792" w:rsidRDefault="00656792" w:rsidP="005307B5">
            <w:pPr>
              <w:spacing w:line="360" w:lineRule="auto"/>
              <w:jc w:val="center"/>
              <w:rPr>
                <w:sz w:val="28"/>
                <w:szCs w:val="28"/>
              </w:rPr>
            </w:pPr>
          </w:p>
        </w:tc>
        <w:tc>
          <w:tcPr>
            <w:tcW w:w="992" w:type="dxa"/>
          </w:tcPr>
          <w:p w:rsidR="00656792" w:rsidRDefault="00656792" w:rsidP="005307B5">
            <w:pPr>
              <w:spacing w:line="360" w:lineRule="auto"/>
              <w:jc w:val="center"/>
              <w:rPr>
                <w:sz w:val="28"/>
                <w:szCs w:val="28"/>
              </w:rPr>
            </w:pPr>
          </w:p>
        </w:tc>
        <w:tc>
          <w:tcPr>
            <w:tcW w:w="1559" w:type="dxa"/>
          </w:tcPr>
          <w:p w:rsidR="00656792" w:rsidRDefault="00656792" w:rsidP="005307B5">
            <w:pPr>
              <w:spacing w:line="360" w:lineRule="auto"/>
              <w:jc w:val="center"/>
              <w:rPr>
                <w:sz w:val="28"/>
                <w:szCs w:val="28"/>
              </w:rPr>
            </w:pPr>
          </w:p>
        </w:tc>
        <w:tc>
          <w:tcPr>
            <w:tcW w:w="1559" w:type="dxa"/>
          </w:tcPr>
          <w:p w:rsidR="00656792" w:rsidRDefault="00656792" w:rsidP="005307B5">
            <w:pPr>
              <w:spacing w:line="360" w:lineRule="auto"/>
              <w:jc w:val="center"/>
              <w:rPr>
                <w:sz w:val="28"/>
                <w:szCs w:val="28"/>
              </w:rPr>
            </w:pPr>
          </w:p>
        </w:tc>
        <w:tc>
          <w:tcPr>
            <w:tcW w:w="1560" w:type="dxa"/>
          </w:tcPr>
          <w:p w:rsidR="00656792" w:rsidRDefault="00656792" w:rsidP="005307B5">
            <w:pPr>
              <w:spacing w:line="360" w:lineRule="auto"/>
              <w:jc w:val="center"/>
              <w:rPr>
                <w:sz w:val="28"/>
                <w:szCs w:val="28"/>
              </w:rPr>
            </w:pPr>
          </w:p>
        </w:tc>
        <w:tc>
          <w:tcPr>
            <w:tcW w:w="1417" w:type="dxa"/>
          </w:tcPr>
          <w:p w:rsidR="00656792" w:rsidRDefault="00656792" w:rsidP="005307B5">
            <w:pPr>
              <w:spacing w:line="360" w:lineRule="auto"/>
              <w:jc w:val="center"/>
              <w:rPr>
                <w:sz w:val="28"/>
                <w:szCs w:val="28"/>
              </w:rPr>
            </w:pPr>
          </w:p>
        </w:tc>
        <w:tc>
          <w:tcPr>
            <w:tcW w:w="1276" w:type="dxa"/>
          </w:tcPr>
          <w:p w:rsidR="00656792" w:rsidRDefault="00656792" w:rsidP="005307B5">
            <w:pPr>
              <w:spacing w:line="360" w:lineRule="auto"/>
              <w:jc w:val="center"/>
              <w:rPr>
                <w:sz w:val="28"/>
                <w:szCs w:val="28"/>
              </w:rPr>
            </w:pPr>
          </w:p>
        </w:tc>
      </w:tr>
      <w:tr w:rsidR="00656792" w:rsidRPr="009B624D" w:rsidTr="00656792">
        <w:tc>
          <w:tcPr>
            <w:tcW w:w="993" w:type="dxa"/>
          </w:tcPr>
          <w:p w:rsidR="00656792" w:rsidRDefault="00656792" w:rsidP="009B624D">
            <w:pPr>
              <w:spacing w:line="360" w:lineRule="auto"/>
              <w:jc w:val="right"/>
              <w:rPr>
                <w:sz w:val="28"/>
                <w:szCs w:val="28"/>
              </w:rPr>
            </w:pPr>
          </w:p>
        </w:tc>
        <w:tc>
          <w:tcPr>
            <w:tcW w:w="992" w:type="dxa"/>
          </w:tcPr>
          <w:p w:rsidR="00656792" w:rsidRDefault="00656792" w:rsidP="009B624D">
            <w:pPr>
              <w:spacing w:line="360" w:lineRule="auto"/>
              <w:jc w:val="right"/>
              <w:rPr>
                <w:sz w:val="28"/>
                <w:szCs w:val="28"/>
              </w:rPr>
            </w:pPr>
          </w:p>
        </w:tc>
        <w:tc>
          <w:tcPr>
            <w:tcW w:w="1559" w:type="dxa"/>
          </w:tcPr>
          <w:p w:rsidR="00656792" w:rsidRDefault="00656792" w:rsidP="009B624D">
            <w:pPr>
              <w:spacing w:line="360" w:lineRule="auto"/>
              <w:jc w:val="right"/>
              <w:rPr>
                <w:sz w:val="28"/>
                <w:szCs w:val="28"/>
              </w:rPr>
            </w:pPr>
          </w:p>
        </w:tc>
        <w:tc>
          <w:tcPr>
            <w:tcW w:w="1559" w:type="dxa"/>
          </w:tcPr>
          <w:p w:rsidR="00656792" w:rsidRDefault="00656792" w:rsidP="009B624D">
            <w:pPr>
              <w:spacing w:line="360" w:lineRule="auto"/>
              <w:jc w:val="right"/>
              <w:rPr>
                <w:sz w:val="28"/>
                <w:szCs w:val="28"/>
              </w:rPr>
            </w:pPr>
          </w:p>
        </w:tc>
        <w:tc>
          <w:tcPr>
            <w:tcW w:w="1560" w:type="dxa"/>
          </w:tcPr>
          <w:p w:rsidR="00656792" w:rsidRDefault="00656792" w:rsidP="009B624D">
            <w:pPr>
              <w:spacing w:line="360" w:lineRule="auto"/>
              <w:jc w:val="right"/>
              <w:rPr>
                <w:sz w:val="28"/>
                <w:szCs w:val="28"/>
              </w:rPr>
            </w:pPr>
          </w:p>
        </w:tc>
        <w:tc>
          <w:tcPr>
            <w:tcW w:w="1417" w:type="dxa"/>
          </w:tcPr>
          <w:p w:rsidR="00656792" w:rsidRDefault="00656792" w:rsidP="009B624D">
            <w:pPr>
              <w:spacing w:line="360" w:lineRule="auto"/>
              <w:jc w:val="right"/>
              <w:rPr>
                <w:sz w:val="28"/>
                <w:szCs w:val="28"/>
              </w:rPr>
            </w:pPr>
          </w:p>
        </w:tc>
        <w:tc>
          <w:tcPr>
            <w:tcW w:w="1276" w:type="dxa"/>
          </w:tcPr>
          <w:p w:rsidR="00656792" w:rsidRDefault="00656792" w:rsidP="009B624D">
            <w:pPr>
              <w:spacing w:line="360" w:lineRule="auto"/>
              <w:jc w:val="right"/>
              <w:rPr>
                <w:sz w:val="28"/>
                <w:szCs w:val="28"/>
              </w:rPr>
            </w:pPr>
          </w:p>
        </w:tc>
      </w:tr>
    </w:tbl>
    <w:p w:rsidR="00F24580" w:rsidRDefault="00311CD9" w:rsidP="009B624D">
      <w:pPr>
        <w:spacing w:line="360" w:lineRule="auto"/>
        <w:jc w:val="left"/>
        <w:rPr>
          <w:sz w:val="28"/>
          <w:szCs w:val="28"/>
        </w:rPr>
      </w:pPr>
      <w:r>
        <w:rPr>
          <w:rFonts w:hint="eastAsia"/>
          <w:sz w:val="28"/>
          <w:szCs w:val="28"/>
        </w:rPr>
        <w:t>选择请标注或打“</w:t>
      </w:r>
      <w:r w:rsidRPr="009B624D">
        <w:rPr>
          <w:rFonts w:hint="eastAsia"/>
          <w:sz w:val="28"/>
          <w:szCs w:val="28"/>
        </w:rPr>
        <w:t>√”。</w:t>
      </w:r>
    </w:p>
    <w:p w:rsidR="00141EE3" w:rsidRPr="009B624D" w:rsidRDefault="00141EE3" w:rsidP="009B624D">
      <w:pPr>
        <w:spacing w:line="360" w:lineRule="auto"/>
        <w:jc w:val="left"/>
        <w:rPr>
          <w:sz w:val="28"/>
          <w:szCs w:val="28"/>
        </w:rPr>
      </w:pPr>
    </w:p>
    <w:p w:rsidR="00F24580" w:rsidRPr="00E549F6" w:rsidRDefault="00F24580" w:rsidP="00E549F6">
      <w:pPr>
        <w:spacing w:line="360" w:lineRule="auto"/>
        <w:jc w:val="left"/>
        <w:rPr>
          <w:rFonts w:asciiTheme="majorEastAsia" w:eastAsiaTheme="majorEastAsia" w:hAnsiTheme="majorEastAsia" w:cs="KaiTi_GB2312"/>
          <w:b/>
          <w:sz w:val="28"/>
          <w:szCs w:val="32"/>
        </w:rPr>
      </w:pPr>
      <w:r w:rsidRPr="00E549F6">
        <w:rPr>
          <w:rFonts w:asciiTheme="majorEastAsia" w:eastAsiaTheme="majorEastAsia" w:hAnsiTheme="majorEastAsia" w:cs="KaiTi_GB2312" w:hint="eastAsia"/>
          <w:b/>
          <w:sz w:val="28"/>
          <w:szCs w:val="32"/>
        </w:rPr>
        <w:lastRenderedPageBreak/>
        <w:t>附件</w:t>
      </w:r>
      <w:r w:rsidR="00C53B11" w:rsidRPr="00E549F6">
        <w:rPr>
          <w:rFonts w:asciiTheme="majorEastAsia" w:eastAsiaTheme="majorEastAsia" w:hAnsiTheme="majorEastAsia" w:cs="KaiTi_GB2312" w:hint="eastAsia"/>
          <w:b/>
          <w:sz w:val="28"/>
          <w:szCs w:val="32"/>
        </w:rPr>
        <w:t>2</w:t>
      </w:r>
      <w:r w:rsidRPr="00E549F6">
        <w:rPr>
          <w:rFonts w:asciiTheme="majorEastAsia" w:eastAsiaTheme="majorEastAsia" w:hAnsiTheme="majorEastAsia" w:cs="KaiTi_GB2312" w:hint="eastAsia"/>
          <w:b/>
          <w:sz w:val="28"/>
          <w:szCs w:val="32"/>
        </w:rPr>
        <w:t>：</w:t>
      </w:r>
      <w:r w:rsidR="00181604" w:rsidRPr="00E549F6">
        <w:rPr>
          <w:rFonts w:asciiTheme="majorEastAsia" w:eastAsiaTheme="majorEastAsia" w:hAnsiTheme="majorEastAsia" w:cs="KaiTi_GB2312" w:hint="eastAsia"/>
          <w:b/>
          <w:sz w:val="28"/>
          <w:szCs w:val="32"/>
        </w:rPr>
        <w:t>基础医学</w:t>
      </w:r>
      <w:r w:rsidR="00505D49" w:rsidRPr="00E549F6">
        <w:rPr>
          <w:rFonts w:asciiTheme="majorEastAsia" w:eastAsiaTheme="majorEastAsia" w:hAnsiTheme="majorEastAsia" w:cs="KaiTi_GB2312" w:hint="eastAsia"/>
          <w:b/>
          <w:sz w:val="28"/>
          <w:szCs w:val="32"/>
        </w:rPr>
        <w:t>创新论坛</w:t>
      </w:r>
      <w:r w:rsidRPr="00E549F6">
        <w:rPr>
          <w:rFonts w:asciiTheme="majorEastAsia" w:eastAsiaTheme="majorEastAsia" w:hAnsiTheme="majorEastAsia" w:cs="KaiTi_GB2312" w:hint="eastAsia"/>
          <w:b/>
          <w:sz w:val="28"/>
          <w:szCs w:val="32"/>
        </w:rPr>
        <w:t>投稿模板</w:t>
      </w:r>
    </w:p>
    <w:p w:rsidR="0053371C" w:rsidRDefault="0053371C" w:rsidP="0053371C">
      <w:pPr>
        <w:pStyle w:val="a9"/>
        <w:spacing w:line="300" w:lineRule="auto"/>
        <w:rPr>
          <w:rFonts w:ascii="Times New Roman" w:hAnsi="Times New Roman"/>
          <w:bCs/>
          <w:sz w:val="28"/>
          <w:szCs w:val="28"/>
        </w:rPr>
      </w:pPr>
      <w:r>
        <w:rPr>
          <w:rFonts w:ascii="Times New Roman" w:hAnsi="Times New Roman" w:hint="eastAsia"/>
          <w:b/>
          <w:bCs/>
          <w:sz w:val="28"/>
          <w:szCs w:val="28"/>
        </w:rPr>
        <w:t>一、</w:t>
      </w:r>
      <w:r w:rsidRPr="0089628E">
        <w:rPr>
          <w:rFonts w:ascii="Times New Roman" w:hAnsi="Times New Roman" w:hint="eastAsia"/>
          <w:b/>
          <w:bCs/>
          <w:sz w:val="28"/>
          <w:szCs w:val="28"/>
        </w:rPr>
        <w:t>创新论坛</w:t>
      </w:r>
      <w:r w:rsidRPr="00793FB7">
        <w:rPr>
          <w:rFonts w:ascii="Times New Roman" w:hAnsi="Times New Roman" w:hint="eastAsia"/>
          <w:bCs/>
          <w:sz w:val="28"/>
          <w:szCs w:val="28"/>
        </w:rPr>
        <w:t>（四号宋体，靠左）</w:t>
      </w:r>
    </w:p>
    <w:p w:rsidR="0053371C" w:rsidRPr="00793FB7" w:rsidRDefault="0053371C" w:rsidP="0053371C">
      <w:pPr>
        <w:pStyle w:val="a9"/>
        <w:spacing w:line="300" w:lineRule="auto"/>
        <w:rPr>
          <w:rFonts w:ascii="Times New Roman" w:hAnsi="Times New Roman"/>
          <w:bCs/>
          <w:sz w:val="28"/>
          <w:szCs w:val="28"/>
        </w:rPr>
      </w:pPr>
      <w:r w:rsidRPr="002F619E">
        <w:rPr>
          <w:rFonts w:ascii="Times New Roman" w:hAnsi="Times New Roman" w:hint="eastAsia"/>
          <w:b/>
          <w:bCs/>
          <w:sz w:val="28"/>
          <w:szCs w:val="28"/>
        </w:rPr>
        <w:t>分组</w:t>
      </w:r>
      <w:r w:rsidRPr="00793FB7">
        <w:rPr>
          <w:rFonts w:ascii="Times New Roman" w:hAnsi="Times New Roman" w:hint="eastAsia"/>
          <w:bCs/>
          <w:sz w:val="28"/>
          <w:szCs w:val="28"/>
        </w:rPr>
        <w:t>（四号宋体，靠左）</w:t>
      </w:r>
    </w:p>
    <w:p w:rsidR="0053371C" w:rsidRPr="0089628E" w:rsidRDefault="0053371C" w:rsidP="0053371C">
      <w:pPr>
        <w:pStyle w:val="a9"/>
        <w:spacing w:line="300" w:lineRule="auto"/>
        <w:jc w:val="center"/>
        <w:rPr>
          <w:rFonts w:ascii="Times New Roman" w:hAnsi="Times New Roman"/>
          <w:bCs/>
          <w:sz w:val="28"/>
          <w:szCs w:val="28"/>
        </w:rPr>
      </w:pPr>
      <w:r w:rsidRPr="0089628E">
        <w:rPr>
          <w:rFonts w:ascii="Times New Roman" w:hAnsi="Times New Roman" w:hint="eastAsia"/>
          <w:b/>
          <w:bCs/>
          <w:sz w:val="28"/>
          <w:szCs w:val="28"/>
        </w:rPr>
        <w:t>题目</w:t>
      </w:r>
      <w:r w:rsidRPr="0089628E">
        <w:rPr>
          <w:rFonts w:ascii="Times New Roman" w:hAnsi="Times New Roman" w:hint="eastAsia"/>
          <w:bCs/>
          <w:sz w:val="28"/>
          <w:szCs w:val="28"/>
        </w:rPr>
        <w:t>（要求：宋体、四号、加粗、居中）</w:t>
      </w:r>
    </w:p>
    <w:p w:rsidR="0053371C" w:rsidRDefault="0053371C" w:rsidP="0053371C">
      <w:pPr>
        <w:jc w:val="center"/>
        <w:rPr>
          <w:rFonts w:ascii="宋体" w:hAnsi="宋体"/>
          <w:szCs w:val="21"/>
        </w:rPr>
      </w:pPr>
      <w:r w:rsidRPr="0089628E">
        <w:rPr>
          <w:rFonts w:ascii="宋体" w:hAnsi="宋体" w:hint="eastAsia"/>
          <w:b/>
          <w:szCs w:val="21"/>
        </w:rPr>
        <w:t>作者</w:t>
      </w:r>
      <w:r>
        <w:rPr>
          <w:rFonts w:ascii="宋体" w:hAnsi="宋体" w:hint="eastAsia"/>
          <w:b/>
          <w:szCs w:val="21"/>
        </w:rPr>
        <w:t>：</w:t>
      </w:r>
      <w:r w:rsidRPr="0089628E">
        <w:rPr>
          <w:rFonts w:ascii="宋体" w:hAnsi="宋体" w:hint="eastAsia"/>
          <w:b/>
          <w:szCs w:val="21"/>
        </w:rPr>
        <w:t>姓名</w:t>
      </w:r>
      <w:r w:rsidR="00EF06A8">
        <w:rPr>
          <w:rFonts w:ascii="宋体" w:hAnsi="宋体" w:hint="eastAsia"/>
          <w:b/>
          <w:szCs w:val="21"/>
        </w:rPr>
        <w:t>1,姓名2，</w:t>
      </w:r>
      <w:r w:rsidR="00EF06A8">
        <w:rPr>
          <w:rFonts w:ascii="宋体" w:hAnsi="宋体"/>
          <w:b/>
          <w:szCs w:val="21"/>
        </w:rPr>
        <w:t>…</w:t>
      </w:r>
      <w:r w:rsidRPr="0089628E">
        <w:rPr>
          <w:rFonts w:ascii="宋体" w:hAnsi="宋体" w:hint="eastAsia"/>
          <w:szCs w:val="21"/>
        </w:rPr>
        <w:t>（要求：宋体、五号、加粗、居中，作者间2字符空格）</w:t>
      </w:r>
    </w:p>
    <w:p w:rsidR="00EF06A8" w:rsidRPr="0089628E" w:rsidRDefault="00EF06A8" w:rsidP="0053371C">
      <w:pPr>
        <w:jc w:val="center"/>
        <w:rPr>
          <w:rFonts w:ascii="宋体" w:hAnsi="宋体"/>
          <w:szCs w:val="21"/>
        </w:rPr>
      </w:pPr>
      <w:r w:rsidRPr="00EF06A8">
        <w:rPr>
          <w:rFonts w:asciiTheme="majorEastAsia" w:eastAsiaTheme="majorEastAsia" w:hAnsiTheme="majorEastAsia" w:cs="KaiTi_GB2312" w:hint="eastAsia"/>
          <w:color w:val="000000" w:themeColor="text1"/>
        </w:rPr>
        <w:t>(1. 学校，年级，专业；2. 学校，年级，专业……)(五号</w:t>
      </w:r>
      <w:r w:rsidR="003A033D">
        <w:rPr>
          <w:rFonts w:asciiTheme="majorEastAsia" w:eastAsiaTheme="majorEastAsia" w:hAnsiTheme="majorEastAsia" w:cs="KaiTi_GB2312" w:hint="eastAsia"/>
          <w:color w:val="000000" w:themeColor="text1"/>
        </w:rPr>
        <w:t>、</w:t>
      </w:r>
      <w:r>
        <w:rPr>
          <w:rFonts w:asciiTheme="majorEastAsia" w:eastAsiaTheme="majorEastAsia" w:hAnsiTheme="majorEastAsia" w:cs="KaiTi_GB2312" w:hint="eastAsia"/>
          <w:color w:val="000000" w:themeColor="text1"/>
        </w:rPr>
        <w:t>宋</w:t>
      </w:r>
      <w:r w:rsidRPr="00EF06A8">
        <w:rPr>
          <w:rFonts w:asciiTheme="majorEastAsia" w:eastAsiaTheme="majorEastAsia" w:hAnsiTheme="majorEastAsia" w:cs="KaiTi_GB2312" w:hint="eastAsia"/>
          <w:color w:val="000000" w:themeColor="text1"/>
        </w:rPr>
        <w:t>体，居中)</w:t>
      </w:r>
    </w:p>
    <w:p w:rsidR="0053371C" w:rsidRPr="0089628E" w:rsidRDefault="0053371C" w:rsidP="0053371C">
      <w:pPr>
        <w:jc w:val="center"/>
        <w:rPr>
          <w:rFonts w:ascii="宋体" w:hAnsi="宋体"/>
          <w:szCs w:val="21"/>
        </w:rPr>
      </w:pPr>
      <w:r w:rsidRPr="0089628E">
        <w:rPr>
          <w:rFonts w:ascii="宋体" w:hAnsi="宋体" w:hint="eastAsia"/>
          <w:b/>
          <w:szCs w:val="21"/>
        </w:rPr>
        <w:t>指导教师：姓名</w:t>
      </w:r>
      <w:r w:rsidRPr="0089628E">
        <w:rPr>
          <w:rFonts w:ascii="宋体" w:hAnsi="宋体" w:hint="eastAsia"/>
          <w:szCs w:val="21"/>
        </w:rPr>
        <w:t>（要求：宋体、五号、加粗、居中）</w:t>
      </w:r>
    </w:p>
    <w:p w:rsidR="00EF06A8" w:rsidRDefault="0053371C" w:rsidP="0053371C">
      <w:pPr>
        <w:jc w:val="center"/>
        <w:rPr>
          <w:rFonts w:ascii="宋体" w:hAnsi="宋体"/>
          <w:szCs w:val="21"/>
        </w:rPr>
      </w:pPr>
      <w:r w:rsidRPr="0089628E">
        <w:rPr>
          <w:rFonts w:hint="eastAsia"/>
          <w:b/>
          <w:szCs w:val="21"/>
        </w:rPr>
        <w:t>（学校名称，城市</w:t>
      </w:r>
      <w:r w:rsidRPr="0089628E">
        <w:rPr>
          <w:rFonts w:hint="eastAsia"/>
          <w:b/>
          <w:szCs w:val="21"/>
        </w:rPr>
        <w:t xml:space="preserve"> </w:t>
      </w:r>
      <w:r w:rsidRPr="0089628E">
        <w:rPr>
          <w:rFonts w:hint="eastAsia"/>
          <w:b/>
          <w:szCs w:val="21"/>
        </w:rPr>
        <w:t>邮编）</w:t>
      </w:r>
      <w:r w:rsidRPr="0089628E">
        <w:rPr>
          <w:rFonts w:ascii="宋体" w:hAnsi="宋体" w:hint="eastAsia"/>
          <w:szCs w:val="21"/>
        </w:rPr>
        <w:t>（要求：宋体、五号、居中、不加粗）</w:t>
      </w:r>
    </w:p>
    <w:p w:rsidR="0053371C" w:rsidRPr="0089628E" w:rsidRDefault="0053371C" w:rsidP="0053371C">
      <w:pPr>
        <w:spacing w:line="400" w:lineRule="exact"/>
        <w:rPr>
          <w:rFonts w:ascii="宋体" w:hAnsi="宋体"/>
          <w:sz w:val="24"/>
        </w:rPr>
      </w:pPr>
      <w:r w:rsidRPr="0089628E">
        <w:rPr>
          <w:rFonts w:ascii="宋体" w:hAnsi="宋体" w:hint="eastAsia"/>
          <w:sz w:val="24"/>
        </w:rPr>
        <w:t>正文要求：字数800字以内；</w:t>
      </w:r>
    </w:p>
    <w:p w:rsidR="0053371C" w:rsidRPr="0089628E" w:rsidRDefault="0053371C" w:rsidP="0053371C">
      <w:pPr>
        <w:spacing w:line="400" w:lineRule="exact"/>
        <w:rPr>
          <w:rFonts w:ascii="宋体" w:hAnsi="宋体"/>
          <w:sz w:val="24"/>
        </w:rPr>
      </w:pPr>
      <w:r w:rsidRPr="0089628E">
        <w:rPr>
          <w:rFonts w:ascii="宋体" w:hAnsi="宋体" w:hint="eastAsia"/>
          <w:sz w:val="24"/>
        </w:rPr>
        <w:t>内容包括：</w:t>
      </w:r>
      <w:r w:rsidRPr="0053371C">
        <w:rPr>
          <w:rFonts w:ascii="宋体" w:hAnsi="宋体" w:hint="eastAsia"/>
          <w:b/>
          <w:sz w:val="24"/>
        </w:rPr>
        <w:t>目的、方法、结果、结论；</w:t>
      </w:r>
    </w:p>
    <w:p w:rsidR="0053371C" w:rsidRPr="0089628E" w:rsidRDefault="0053371C" w:rsidP="0053371C">
      <w:pPr>
        <w:spacing w:line="400" w:lineRule="exact"/>
        <w:rPr>
          <w:sz w:val="24"/>
        </w:rPr>
      </w:pPr>
      <w:r w:rsidRPr="0089628E">
        <w:rPr>
          <w:rFonts w:ascii="宋体" w:hAnsi="宋体" w:hint="eastAsia"/>
          <w:sz w:val="24"/>
        </w:rPr>
        <w:t>格式为：正文顶头、不分段；宋体、小四；目的、方法、结果、结论等字体加粗，后空一格，其他字体不加粗</w:t>
      </w:r>
      <w:r w:rsidRPr="0089628E">
        <w:rPr>
          <w:rFonts w:hAnsi="宋体"/>
          <w:sz w:val="24"/>
        </w:rPr>
        <w:t>；英文字体为</w:t>
      </w:r>
      <w:r w:rsidRPr="0089628E">
        <w:rPr>
          <w:sz w:val="24"/>
        </w:rPr>
        <w:t>Times New Roma</w:t>
      </w:r>
      <w:r w:rsidRPr="0089628E">
        <w:rPr>
          <w:rFonts w:hint="eastAsia"/>
          <w:sz w:val="24"/>
        </w:rPr>
        <w:t>n</w:t>
      </w:r>
      <w:r w:rsidRPr="0089628E">
        <w:rPr>
          <w:rFonts w:hint="eastAsia"/>
          <w:sz w:val="24"/>
        </w:rPr>
        <w:t>；正文与学校之间空一行；</w:t>
      </w:r>
    </w:p>
    <w:p w:rsidR="00F24580" w:rsidRDefault="00F24580" w:rsidP="00F24580"/>
    <w:p w:rsidR="003405EE" w:rsidRDefault="003405EE" w:rsidP="00505D49">
      <w:pPr>
        <w:rPr>
          <w:rFonts w:ascii="KaiTi_GB2312" w:eastAsia="KaiTi_GB2312" w:hAnsi="KaiTi_GB2312" w:cs="KaiTi_GB2312"/>
          <w:sz w:val="28"/>
          <w:szCs w:val="32"/>
        </w:rPr>
      </w:pPr>
    </w:p>
    <w:p w:rsidR="00505D49" w:rsidRPr="00E549F6" w:rsidRDefault="00505D49" w:rsidP="00E549F6">
      <w:pPr>
        <w:spacing w:line="360" w:lineRule="auto"/>
        <w:jc w:val="left"/>
        <w:rPr>
          <w:rFonts w:asciiTheme="majorEastAsia" w:eastAsiaTheme="majorEastAsia" w:hAnsiTheme="majorEastAsia" w:cs="KaiTi_GB2312"/>
          <w:b/>
          <w:sz w:val="28"/>
          <w:szCs w:val="32"/>
        </w:rPr>
      </w:pPr>
      <w:r w:rsidRPr="00E549F6">
        <w:rPr>
          <w:rFonts w:asciiTheme="majorEastAsia" w:eastAsiaTheme="majorEastAsia" w:hAnsiTheme="majorEastAsia" w:cs="KaiTi_GB2312" w:hint="eastAsia"/>
          <w:b/>
          <w:sz w:val="28"/>
          <w:szCs w:val="32"/>
        </w:rPr>
        <w:t>附件3：</w:t>
      </w:r>
      <w:r w:rsidR="00181604" w:rsidRPr="00E549F6">
        <w:rPr>
          <w:rFonts w:asciiTheme="majorEastAsia" w:eastAsiaTheme="majorEastAsia" w:hAnsiTheme="majorEastAsia" w:cs="KaiTi_GB2312" w:hint="eastAsia"/>
          <w:b/>
          <w:sz w:val="28"/>
          <w:szCs w:val="32"/>
        </w:rPr>
        <w:t>基础医学</w:t>
      </w:r>
      <w:r w:rsidRPr="00E549F6">
        <w:rPr>
          <w:rFonts w:asciiTheme="majorEastAsia" w:eastAsiaTheme="majorEastAsia" w:hAnsiTheme="majorEastAsia" w:cs="KaiTi_GB2312" w:hint="eastAsia"/>
          <w:b/>
          <w:sz w:val="28"/>
          <w:szCs w:val="32"/>
        </w:rPr>
        <w:t>实验设计大赛投稿模板</w:t>
      </w:r>
    </w:p>
    <w:p w:rsidR="0053371C" w:rsidRDefault="0053371C" w:rsidP="0053371C">
      <w:pPr>
        <w:pStyle w:val="a9"/>
        <w:spacing w:line="300" w:lineRule="auto"/>
        <w:jc w:val="left"/>
        <w:rPr>
          <w:rFonts w:ascii="Times New Roman" w:hAnsi="Times New Roman"/>
          <w:bCs/>
          <w:sz w:val="28"/>
          <w:szCs w:val="28"/>
        </w:rPr>
      </w:pPr>
      <w:r>
        <w:rPr>
          <w:rFonts w:ascii="Times New Roman" w:hAnsi="Times New Roman" w:hint="eastAsia"/>
          <w:b/>
          <w:bCs/>
          <w:sz w:val="28"/>
          <w:szCs w:val="28"/>
        </w:rPr>
        <w:t>二、</w:t>
      </w:r>
      <w:r w:rsidRPr="0089628E">
        <w:rPr>
          <w:rFonts w:ascii="Times New Roman" w:hAnsi="Times New Roman" w:hint="eastAsia"/>
          <w:b/>
          <w:bCs/>
          <w:sz w:val="28"/>
          <w:szCs w:val="28"/>
        </w:rPr>
        <w:t>设计大赛</w:t>
      </w:r>
      <w:r w:rsidRPr="00793FB7">
        <w:rPr>
          <w:rFonts w:ascii="Times New Roman" w:hAnsi="Times New Roman" w:hint="eastAsia"/>
          <w:bCs/>
          <w:sz w:val="28"/>
          <w:szCs w:val="28"/>
        </w:rPr>
        <w:t>（四号宋体，靠左）</w:t>
      </w:r>
    </w:p>
    <w:p w:rsidR="0053371C" w:rsidRPr="00793FB7" w:rsidRDefault="0053371C" w:rsidP="0053371C">
      <w:pPr>
        <w:pStyle w:val="a9"/>
        <w:spacing w:line="300" w:lineRule="auto"/>
        <w:jc w:val="left"/>
        <w:rPr>
          <w:rFonts w:ascii="Times New Roman" w:hAnsi="Times New Roman"/>
          <w:bCs/>
          <w:sz w:val="28"/>
          <w:szCs w:val="28"/>
        </w:rPr>
      </w:pPr>
      <w:r w:rsidRPr="008D0B4B">
        <w:rPr>
          <w:rFonts w:ascii="Times New Roman" w:hAnsi="Times New Roman" w:hint="eastAsia"/>
          <w:b/>
          <w:bCs/>
          <w:sz w:val="28"/>
          <w:szCs w:val="28"/>
        </w:rPr>
        <w:t>分组</w:t>
      </w:r>
      <w:r w:rsidRPr="00793FB7">
        <w:rPr>
          <w:rFonts w:ascii="Times New Roman" w:hAnsi="Times New Roman" w:hint="eastAsia"/>
          <w:bCs/>
          <w:sz w:val="28"/>
          <w:szCs w:val="28"/>
        </w:rPr>
        <w:t>（四号宋体，靠左）</w:t>
      </w:r>
    </w:p>
    <w:p w:rsidR="0053371C" w:rsidRPr="0089628E" w:rsidRDefault="0053371C" w:rsidP="0053371C">
      <w:pPr>
        <w:pStyle w:val="a9"/>
        <w:spacing w:line="300" w:lineRule="auto"/>
        <w:jc w:val="center"/>
        <w:rPr>
          <w:rFonts w:ascii="Times New Roman" w:hAnsi="Times New Roman"/>
          <w:bCs/>
          <w:sz w:val="28"/>
          <w:szCs w:val="28"/>
        </w:rPr>
      </w:pPr>
      <w:r w:rsidRPr="0089628E">
        <w:rPr>
          <w:rFonts w:ascii="Times New Roman" w:hAnsi="Times New Roman" w:hint="eastAsia"/>
          <w:b/>
          <w:bCs/>
          <w:sz w:val="28"/>
          <w:szCs w:val="28"/>
        </w:rPr>
        <w:t>题目</w:t>
      </w:r>
      <w:r w:rsidRPr="0089628E">
        <w:rPr>
          <w:rFonts w:ascii="Times New Roman" w:hAnsi="Times New Roman" w:hint="eastAsia"/>
          <w:bCs/>
          <w:sz w:val="28"/>
          <w:szCs w:val="28"/>
        </w:rPr>
        <w:t>（要求：宋体、四号、加粗、居中）</w:t>
      </w:r>
    </w:p>
    <w:p w:rsidR="0053371C" w:rsidRPr="0089628E" w:rsidRDefault="0053371C" w:rsidP="0053371C">
      <w:pPr>
        <w:jc w:val="center"/>
        <w:rPr>
          <w:rFonts w:ascii="宋体" w:hAnsi="宋体"/>
          <w:szCs w:val="21"/>
        </w:rPr>
      </w:pPr>
      <w:r w:rsidRPr="0089628E">
        <w:rPr>
          <w:rFonts w:ascii="宋体" w:hAnsi="宋体" w:hint="eastAsia"/>
          <w:b/>
          <w:szCs w:val="21"/>
        </w:rPr>
        <w:t>作者</w:t>
      </w:r>
      <w:r w:rsidR="00062570">
        <w:rPr>
          <w:rFonts w:ascii="宋体" w:hAnsi="宋体" w:hint="eastAsia"/>
          <w:b/>
          <w:szCs w:val="21"/>
        </w:rPr>
        <w:t>：</w:t>
      </w:r>
      <w:r w:rsidRPr="0089628E">
        <w:rPr>
          <w:rFonts w:ascii="宋体" w:hAnsi="宋体" w:hint="eastAsia"/>
          <w:b/>
          <w:szCs w:val="21"/>
        </w:rPr>
        <w:t>姓名</w:t>
      </w:r>
      <w:r w:rsidR="00062570">
        <w:rPr>
          <w:rFonts w:ascii="宋体" w:hAnsi="宋体" w:hint="eastAsia"/>
          <w:b/>
          <w:szCs w:val="21"/>
        </w:rPr>
        <w:t>1，姓名2，</w:t>
      </w:r>
      <w:r w:rsidR="00062570">
        <w:rPr>
          <w:rFonts w:ascii="宋体" w:hAnsi="宋体"/>
          <w:b/>
          <w:szCs w:val="21"/>
        </w:rPr>
        <w:t>…</w:t>
      </w:r>
      <w:r w:rsidRPr="0089628E">
        <w:rPr>
          <w:rFonts w:ascii="宋体" w:hAnsi="宋体" w:hint="eastAsia"/>
          <w:szCs w:val="21"/>
        </w:rPr>
        <w:t>（要求：宋体、五号、加粗、居中，作者间2字符空格）</w:t>
      </w:r>
    </w:p>
    <w:p w:rsidR="00062570" w:rsidRDefault="00062570" w:rsidP="0053371C">
      <w:pPr>
        <w:jc w:val="center"/>
        <w:rPr>
          <w:rFonts w:ascii="宋体" w:hAnsi="宋体"/>
          <w:b/>
          <w:szCs w:val="21"/>
        </w:rPr>
      </w:pPr>
      <w:r w:rsidRPr="00EF06A8">
        <w:rPr>
          <w:rFonts w:asciiTheme="majorEastAsia" w:eastAsiaTheme="majorEastAsia" w:hAnsiTheme="majorEastAsia" w:cs="KaiTi_GB2312" w:hint="eastAsia"/>
          <w:color w:val="000000" w:themeColor="text1"/>
        </w:rPr>
        <w:t>(1. 学校，年级，专业；2. 学校，年级，专业……)(五号</w:t>
      </w:r>
      <w:r w:rsidR="003A033D">
        <w:rPr>
          <w:rFonts w:asciiTheme="majorEastAsia" w:eastAsiaTheme="majorEastAsia" w:hAnsiTheme="majorEastAsia" w:cs="KaiTi_GB2312" w:hint="eastAsia"/>
          <w:color w:val="000000" w:themeColor="text1"/>
        </w:rPr>
        <w:t>、</w:t>
      </w:r>
      <w:r>
        <w:rPr>
          <w:rFonts w:asciiTheme="majorEastAsia" w:eastAsiaTheme="majorEastAsia" w:hAnsiTheme="majorEastAsia" w:cs="KaiTi_GB2312" w:hint="eastAsia"/>
          <w:color w:val="000000" w:themeColor="text1"/>
        </w:rPr>
        <w:t>宋</w:t>
      </w:r>
      <w:r w:rsidRPr="00EF06A8">
        <w:rPr>
          <w:rFonts w:asciiTheme="majorEastAsia" w:eastAsiaTheme="majorEastAsia" w:hAnsiTheme="majorEastAsia" w:cs="KaiTi_GB2312" w:hint="eastAsia"/>
          <w:color w:val="000000" w:themeColor="text1"/>
        </w:rPr>
        <w:t>体，居中)</w:t>
      </w:r>
    </w:p>
    <w:p w:rsidR="0053371C" w:rsidRPr="0089628E" w:rsidRDefault="0053371C" w:rsidP="0053371C">
      <w:pPr>
        <w:jc w:val="center"/>
        <w:rPr>
          <w:rFonts w:ascii="宋体" w:hAnsi="宋体"/>
          <w:szCs w:val="21"/>
        </w:rPr>
      </w:pPr>
      <w:r w:rsidRPr="0089628E">
        <w:rPr>
          <w:rFonts w:ascii="宋体" w:hAnsi="宋体" w:hint="eastAsia"/>
          <w:b/>
          <w:szCs w:val="21"/>
        </w:rPr>
        <w:t>指导教师：姓名</w:t>
      </w:r>
      <w:r w:rsidRPr="0089628E">
        <w:rPr>
          <w:rFonts w:ascii="宋体" w:hAnsi="宋体" w:hint="eastAsia"/>
          <w:szCs w:val="21"/>
        </w:rPr>
        <w:t>（要求：宋体、五号、加粗、居中）</w:t>
      </w:r>
    </w:p>
    <w:p w:rsidR="0053371C" w:rsidRPr="0089628E" w:rsidRDefault="0053371C" w:rsidP="0053371C">
      <w:pPr>
        <w:jc w:val="center"/>
        <w:rPr>
          <w:szCs w:val="21"/>
        </w:rPr>
      </w:pPr>
      <w:r w:rsidRPr="0089628E">
        <w:rPr>
          <w:rFonts w:hint="eastAsia"/>
          <w:b/>
          <w:szCs w:val="21"/>
        </w:rPr>
        <w:t>（学校名称，城市</w:t>
      </w:r>
      <w:r w:rsidRPr="0089628E">
        <w:rPr>
          <w:rFonts w:hint="eastAsia"/>
          <w:b/>
          <w:szCs w:val="21"/>
        </w:rPr>
        <w:t xml:space="preserve"> </w:t>
      </w:r>
      <w:r w:rsidRPr="0089628E">
        <w:rPr>
          <w:rFonts w:hint="eastAsia"/>
          <w:b/>
          <w:szCs w:val="21"/>
        </w:rPr>
        <w:t>邮编）</w:t>
      </w:r>
      <w:r w:rsidRPr="0089628E">
        <w:rPr>
          <w:rFonts w:ascii="宋体" w:hAnsi="宋体" w:hint="eastAsia"/>
          <w:szCs w:val="21"/>
        </w:rPr>
        <w:t>（要求：宋体、五号、居中、不加粗）</w:t>
      </w:r>
    </w:p>
    <w:p w:rsidR="0053371C" w:rsidRPr="0089628E" w:rsidRDefault="0053371C" w:rsidP="0053371C">
      <w:pPr>
        <w:spacing w:line="400" w:lineRule="exact"/>
        <w:rPr>
          <w:rFonts w:ascii="宋体" w:hAnsi="宋体"/>
          <w:sz w:val="24"/>
        </w:rPr>
      </w:pPr>
      <w:r w:rsidRPr="0089628E">
        <w:rPr>
          <w:rFonts w:ascii="宋体" w:hAnsi="宋体" w:hint="eastAsia"/>
          <w:sz w:val="24"/>
        </w:rPr>
        <w:t>正文要求：字数800字以内；</w:t>
      </w:r>
    </w:p>
    <w:p w:rsidR="0053371C" w:rsidRPr="0089628E" w:rsidRDefault="0053371C" w:rsidP="0053371C">
      <w:pPr>
        <w:spacing w:line="400" w:lineRule="exact"/>
        <w:rPr>
          <w:rFonts w:ascii="宋体" w:hAnsi="宋体"/>
          <w:sz w:val="24"/>
        </w:rPr>
      </w:pPr>
      <w:r w:rsidRPr="0089628E">
        <w:rPr>
          <w:rFonts w:ascii="宋体" w:hAnsi="宋体" w:hint="eastAsia"/>
          <w:sz w:val="24"/>
        </w:rPr>
        <w:t>内容包括：</w:t>
      </w:r>
      <w:r w:rsidRPr="0053371C">
        <w:rPr>
          <w:rFonts w:ascii="宋体" w:hAnsi="宋体" w:hint="eastAsia"/>
          <w:b/>
          <w:sz w:val="24"/>
        </w:rPr>
        <w:t>立论依据、设计思路、实验内容、材料、可行性、创新性</w:t>
      </w:r>
    </w:p>
    <w:p w:rsidR="0053371C" w:rsidRPr="0089628E" w:rsidRDefault="0053371C" w:rsidP="0053371C">
      <w:pPr>
        <w:spacing w:line="400" w:lineRule="exact"/>
        <w:rPr>
          <w:sz w:val="24"/>
        </w:rPr>
      </w:pPr>
      <w:r w:rsidRPr="0089628E">
        <w:rPr>
          <w:rFonts w:ascii="宋体" w:hAnsi="宋体" w:hint="eastAsia"/>
          <w:sz w:val="24"/>
        </w:rPr>
        <w:t>格式为：正文顶头、不分段；宋体、小四；立论依据、设计思路、实验内容、材料、可行性、创新性等字体加粗，后空一格，其他字体不加粗</w:t>
      </w:r>
      <w:r w:rsidRPr="0089628E">
        <w:rPr>
          <w:rFonts w:hAnsi="宋体"/>
          <w:sz w:val="24"/>
        </w:rPr>
        <w:t>；英文字体为</w:t>
      </w:r>
      <w:r w:rsidRPr="0089628E">
        <w:rPr>
          <w:sz w:val="24"/>
        </w:rPr>
        <w:t>Times New Roma</w:t>
      </w:r>
      <w:r w:rsidRPr="0089628E">
        <w:rPr>
          <w:rFonts w:hint="eastAsia"/>
          <w:sz w:val="24"/>
        </w:rPr>
        <w:t>n</w:t>
      </w:r>
      <w:r w:rsidRPr="0089628E">
        <w:rPr>
          <w:rFonts w:hint="eastAsia"/>
          <w:sz w:val="24"/>
        </w:rPr>
        <w:t>；正文与学校之间空一行；</w:t>
      </w:r>
    </w:p>
    <w:p w:rsidR="00E549F6" w:rsidRDefault="00E549F6" w:rsidP="0039226C">
      <w:pPr>
        <w:spacing w:line="360" w:lineRule="auto"/>
        <w:ind w:firstLineChars="200" w:firstLine="420"/>
        <w:rPr>
          <w:rFonts w:ascii="宋体" w:hAnsi="宋体"/>
          <w:color w:val="000000"/>
          <w:szCs w:val="21"/>
        </w:rPr>
      </w:pPr>
    </w:p>
    <w:p w:rsidR="0053371C" w:rsidRDefault="0053371C" w:rsidP="0039226C">
      <w:pPr>
        <w:spacing w:line="360" w:lineRule="auto"/>
        <w:ind w:firstLineChars="200" w:firstLine="420"/>
        <w:rPr>
          <w:rFonts w:ascii="宋体" w:hAnsi="宋体"/>
          <w:color w:val="000000"/>
          <w:szCs w:val="21"/>
        </w:rPr>
      </w:pPr>
    </w:p>
    <w:p w:rsidR="0053371C" w:rsidRDefault="0053371C" w:rsidP="0039226C">
      <w:pPr>
        <w:spacing w:line="360" w:lineRule="auto"/>
        <w:ind w:firstLineChars="200" w:firstLine="420"/>
        <w:rPr>
          <w:rFonts w:ascii="宋体" w:hAnsi="宋体"/>
          <w:color w:val="000000"/>
          <w:szCs w:val="21"/>
        </w:rPr>
      </w:pPr>
    </w:p>
    <w:p w:rsidR="00E549F6" w:rsidRDefault="00E549F6" w:rsidP="0039226C">
      <w:pPr>
        <w:spacing w:line="360" w:lineRule="auto"/>
        <w:ind w:firstLineChars="200" w:firstLine="420"/>
        <w:rPr>
          <w:rFonts w:ascii="宋体" w:hAnsi="宋体"/>
          <w:color w:val="000000"/>
          <w:szCs w:val="21"/>
        </w:rPr>
      </w:pPr>
    </w:p>
    <w:p w:rsidR="00CF6AB4" w:rsidRPr="00433D33" w:rsidRDefault="00CF6AB4" w:rsidP="00CF6AB4">
      <w:pPr>
        <w:spacing w:line="600" w:lineRule="auto"/>
        <w:rPr>
          <w:rFonts w:ascii="黑体" w:eastAsia="黑体" w:hAnsi="黑体"/>
          <w:sz w:val="32"/>
          <w:szCs w:val="32"/>
        </w:rPr>
      </w:pPr>
      <w:r w:rsidRPr="00433D33">
        <w:rPr>
          <w:rFonts w:ascii="黑体" w:eastAsia="黑体" w:hAnsi="黑体"/>
          <w:sz w:val="32"/>
          <w:szCs w:val="32"/>
        </w:rPr>
        <w:t xml:space="preserve">  </w:t>
      </w:r>
      <w:r w:rsidRPr="00433D33">
        <w:rPr>
          <w:rFonts w:ascii="黑体" w:eastAsia="黑体" w:hAnsi="黑体" w:hint="eastAsia"/>
          <w:sz w:val="32"/>
          <w:szCs w:val="32"/>
        </w:rPr>
        <w:t xml:space="preserve"> 第四届全国大学生基础医学创新论坛暨实验设计大赛</w:t>
      </w:r>
    </w:p>
    <w:p w:rsidR="00CF6AB4" w:rsidRPr="00433D33" w:rsidRDefault="00CF6AB4" w:rsidP="00CF6AB4">
      <w:pPr>
        <w:spacing w:line="600" w:lineRule="auto"/>
        <w:rPr>
          <w:rFonts w:ascii="黑体" w:eastAsia="黑体" w:hAnsi="黑体"/>
          <w:sz w:val="32"/>
          <w:szCs w:val="32"/>
        </w:rPr>
      </w:pPr>
      <w:r w:rsidRPr="00433D33">
        <w:rPr>
          <w:rFonts w:ascii="黑体" w:eastAsia="黑体" w:hAnsi="黑体"/>
          <w:sz w:val="32"/>
          <w:szCs w:val="32"/>
        </w:rPr>
        <w:t xml:space="preserve">                    </w:t>
      </w:r>
      <w:r w:rsidRPr="00433D33">
        <w:rPr>
          <w:rFonts w:ascii="黑体" w:eastAsia="黑体" w:hAnsi="黑体" w:hint="eastAsia"/>
          <w:sz w:val="32"/>
          <w:szCs w:val="32"/>
        </w:rPr>
        <w:t>比赛规则（草案）</w:t>
      </w:r>
    </w:p>
    <w:p w:rsidR="00CF6AB4" w:rsidRPr="00175D0D" w:rsidRDefault="00CF6AB4" w:rsidP="00CF6AB4">
      <w:pPr>
        <w:spacing w:line="600" w:lineRule="auto"/>
        <w:rPr>
          <w:rFonts w:ascii="黑体" w:eastAsia="黑体" w:hAnsi="黑体"/>
          <w:b/>
          <w:sz w:val="32"/>
          <w:szCs w:val="32"/>
        </w:rPr>
      </w:pPr>
    </w:p>
    <w:p w:rsidR="00CF6AB4" w:rsidRPr="00AA11B8" w:rsidRDefault="00CF6AB4" w:rsidP="00CF6AB4">
      <w:pPr>
        <w:spacing w:line="276" w:lineRule="auto"/>
        <w:ind w:firstLineChars="250" w:firstLine="600"/>
        <w:rPr>
          <w:sz w:val="24"/>
        </w:rPr>
      </w:pPr>
      <w:r w:rsidRPr="00AA11B8">
        <w:rPr>
          <w:rFonts w:hint="eastAsia"/>
          <w:sz w:val="24"/>
        </w:rPr>
        <w:t>一、参赛对象：</w:t>
      </w:r>
      <w:r w:rsidRPr="00AA11B8">
        <w:rPr>
          <w:sz w:val="24"/>
        </w:rPr>
        <w:t>在校本科生</w:t>
      </w:r>
      <w:r>
        <w:rPr>
          <w:rFonts w:hint="eastAsia"/>
          <w:sz w:val="24"/>
        </w:rPr>
        <w:t>（长学制学生限本科阶段）</w:t>
      </w:r>
      <w:r w:rsidRPr="00AA11B8">
        <w:rPr>
          <w:rFonts w:hint="eastAsia"/>
          <w:sz w:val="24"/>
        </w:rPr>
        <w:t>。</w:t>
      </w:r>
      <w:r w:rsidRPr="00AA11B8">
        <w:rPr>
          <w:sz w:val="24"/>
        </w:rPr>
        <w:t>本科生创新研究项目立项在研，或已完成但研究报告未公开发表的申请者。</w:t>
      </w:r>
    </w:p>
    <w:p w:rsidR="00CF6AB4" w:rsidRPr="00AA11B8" w:rsidRDefault="00CF6AB4" w:rsidP="00CF6AB4">
      <w:pPr>
        <w:spacing w:line="276" w:lineRule="auto"/>
        <w:ind w:firstLineChars="250" w:firstLine="600"/>
        <w:rPr>
          <w:sz w:val="24"/>
        </w:rPr>
      </w:pPr>
      <w:r w:rsidRPr="00AA11B8">
        <w:rPr>
          <w:rFonts w:hint="eastAsia"/>
          <w:sz w:val="24"/>
        </w:rPr>
        <w:t>二、作品必须是学生在本科学习阶段，由本人、小组独立完成或在</w:t>
      </w:r>
      <w:r w:rsidR="0088451C">
        <w:rPr>
          <w:rFonts w:hint="eastAsia"/>
          <w:sz w:val="24"/>
        </w:rPr>
        <w:t>教师</w:t>
      </w:r>
      <w:r w:rsidRPr="00AA11B8">
        <w:rPr>
          <w:rFonts w:hint="eastAsia"/>
          <w:sz w:val="24"/>
        </w:rPr>
        <w:t>指导下独立完成的研究工作。</w:t>
      </w:r>
      <w:r w:rsidRPr="00AA11B8">
        <w:rPr>
          <w:rFonts w:hint="eastAsia"/>
          <w:sz w:val="24"/>
        </w:rPr>
        <w:t xml:space="preserve"> </w:t>
      </w:r>
    </w:p>
    <w:p w:rsidR="00CF6AB4" w:rsidRPr="00AA11B8" w:rsidRDefault="00CF6AB4" w:rsidP="00CF6AB4">
      <w:pPr>
        <w:spacing w:line="276" w:lineRule="auto"/>
        <w:ind w:firstLineChars="250" w:firstLine="600"/>
        <w:rPr>
          <w:sz w:val="24"/>
        </w:rPr>
      </w:pPr>
      <w:r w:rsidRPr="00AA11B8">
        <w:rPr>
          <w:rFonts w:hint="eastAsia"/>
          <w:sz w:val="24"/>
        </w:rPr>
        <w:t>三、参赛内容</w:t>
      </w:r>
      <w:r w:rsidR="009B624D">
        <w:rPr>
          <w:rFonts w:hint="eastAsia"/>
          <w:sz w:val="24"/>
        </w:rPr>
        <w:t>须</w:t>
      </w:r>
      <w:r w:rsidRPr="00AA11B8">
        <w:rPr>
          <w:rFonts w:hint="eastAsia"/>
          <w:sz w:val="24"/>
        </w:rPr>
        <w:t>尚未公开发表。</w:t>
      </w:r>
      <w:r w:rsidRPr="00AA11B8">
        <w:rPr>
          <w:rFonts w:hint="eastAsia"/>
          <w:sz w:val="24"/>
        </w:rPr>
        <w:t xml:space="preserve"> </w:t>
      </w:r>
    </w:p>
    <w:p w:rsidR="00CF6AB4" w:rsidRPr="00AA11B8" w:rsidRDefault="00CF6AB4" w:rsidP="00CF6AB4">
      <w:pPr>
        <w:spacing w:line="276" w:lineRule="auto"/>
        <w:ind w:firstLineChars="250" w:firstLine="600"/>
        <w:rPr>
          <w:sz w:val="24"/>
        </w:rPr>
      </w:pPr>
      <w:r w:rsidRPr="00AA11B8">
        <w:rPr>
          <w:rFonts w:hint="eastAsia"/>
          <w:sz w:val="24"/>
        </w:rPr>
        <w:t>四、本次创新论坛与设计大赛将分组进行，请参赛作品</w:t>
      </w:r>
      <w:r w:rsidR="009B624D">
        <w:rPr>
          <w:rFonts w:hint="eastAsia"/>
          <w:sz w:val="24"/>
        </w:rPr>
        <w:t>先</w:t>
      </w:r>
      <w:r w:rsidRPr="00AA11B8">
        <w:rPr>
          <w:rFonts w:hint="eastAsia"/>
          <w:sz w:val="24"/>
        </w:rPr>
        <w:t>自行选择分组。</w:t>
      </w:r>
    </w:p>
    <w:p w:rsidR="00CF6AB4" w:rsidRPr="00AA11B8" w:rsidRDefault="00CF6AB4" w:rsidP="00CF6AB4">
      <w:pPr>
        <w:spacing w:line="276" w:lineRule="auto"/>
        <w:ind w:firstLineChars="200" w:firstLine="480"/>
        <w:rPr>
          <w:sz w:val="24"/>
        </w:rPr>
      </w:pPr>
      <w:r w:rsidRPr="00AA11B8">
        <w:rPr>
          <w:sz w:val="24"/>
        </w:rPr>
        <w:t>第一组：生理学，病生，药理，神经生物</w:t>
      </w:r>
      <w:r w:rsidRPr="00AA11B8">
        <w:rPr>
          <w:rFonts w:hint="eastAsia"/>
          <w:sz w:val="24"/>
        </w:rPr>
        <w:t>。</w:t>
      </w:r>
    </w:p>
    <w:p w:rsidR="00CF6AB4" w:rsidRPr="00AA11B8" w:rsidRDefault="00CF6AB4" w:rsidP="00CF6AB4">
      <w:pPr>
        <w:spacing w:line="276" w:lineRule="auto"/>
        <w:ind w:firstLineChars="200" w:firstLine="480"/>
        <w:rPr>
          <w:sz w:val="24"/>
        </w:rPr>
      </w:pPr>
      <w:r w:rsidRPr="00AA11B8">
        <w:rPr>
          <w:sz w:val="24"/>
        </w:rPr>
        <w:t>第二组：生化与分子生物学</w:t>
      </w:r>
      <w:r w:rsidR="003A033D">
        <w:rPr>
          <w:rFonts w:hint="eastAsia"/>
          <w:sz w:val="24"/>
        </w:rPr>
        <w:t>，</w:t>
      </w:r>
      <w:r w:rsidRPr="00AA11B8">
        <w:rPr>
          <w:sz w:val="24"/>
        </w:rPr>
        <w:t>细胞生物学，基础免疫学，遗传学</w:t>
      </w:r>
      <w:r w:rsidRPr="00AA11B8">
        <w:rPr>
          <w:rFonts w:hint="eastAsia"/>
          <w:sz w:val="24"/>
        </w:rPr>
        <w:t>。</w:t>
      </w:r>
    </w:p>
    <w:p w:rsidR="00CF6AB4" w:rsidRPr="00AA11B8" w:rsidRDefault="00CF6AB4" w:rsidP="00CF6AB4">
      <w:pPr>
        <w:spacing w:line="276" w:lineRule="auto"/>
        <w:ind w:firstLineChars="200" w:firstLine="480"/>
        <w:rPr>
          <w:sz w:val="24"/>
        </w:rPr>
      </w:pPr>
      <w:r w:rsidRPr="00AA11B8">
        <w:rPr>
          <w:sz w:val="24"/>
        </w:rPr>
        <w:t>第三组：病原生物学与微生物学，感染与免疫</w:t>
      </w:r>
      <w:r w:rsidRPr="00AA11B8">
        <w:rPr>
          <w:rFonts w:hint="eastAsia"/>
          <w:sz w:val="24"/>
        </w:rPr>
        <w:t>。</w:t>
      </w:r>
    </w:p>
    <w:p w:rsidR="00CF6AB4" w:rsidRPr="00AA11B8" w:rsidRDefault="00CF6AB4" w:rsidP="00CF6AB4">
      <w:pPr>
        <w:spacing w:line="276" w:lineRule="auto"/>
        <w:ind w:firstLineChars="200" w:firstLine="480"/>
        <w:rPr>
          <w:sz w:val="24"/>
        </w:rPr>
      </w:pPr>
      <w:r w:rsidRPr="00AA11B8">
        <w:rPr>
          <w:sz w:val="24"/>
        </w:rPr>
        <w:t>第四组：肿瘤预防和治疗</w:t>
      </w:r>
      <w:r w:rsidRPr="00AA11B8">
        <w:rPr>
          <w:rFonts w:hint="eastAsia"/>
          <w:sz w:val="24"/>
        </w:rPr>
        <w:t>。</w:t>
      </w:r>
    </w:p>
    <w:p w:rsidR="00CF6AB4" w:rsidRPr="00AA11B8" w:rsidRDefault="00CF6AB4" w:rsidP="00CF6AB4">
      <w:pPr>
        <w:spacing w:line="276" w:lineRule="auto"/>
        <w:ind w:firstLineChars="200" w:firstLine="480"/>
        <w:rPr>
          <w:sz w:val="24"/>
        </w:rPr>
      </w:pPr>
      <w:r w:rsidRPr="00AA11B8">
        <w:rPr>
          <w:sz w:val="24"/>
        </w:rPr>
        <w:t>第五组：药材研究，药物化学，有机化学</w:t>
      </w:r>
      <w:r w:rsidRPr="00AA11B8">
        <w:rPr>
          <w:rFonts w:hint="eastAsia"/>
          <w:sz w:val="24"/>
        </w:rPr>
        <w:t>。</w:t>
      </w:r>
    </w:p>
    <w:p w:rsidR="00CF6AB4" w:rsidRPr="00AA11B8" w:rsidRDefault="00CF6AB4" w:rsidP="00CF6AB4">
      <w:pPr>
        <w:spacing w:line="276" w:lineRule="auto"/>
        <w:ind w:firstLineChars="200" w:firstLine="480"/>
        <w:rPr>
          <w:sz w:val="24"/>
        </w:rPr>
      </w:pPr>
      <w:r w:rsidRPr="00AA11B8">
        <w:rPr>
          <w:sz w:val="24"/>
        </w:rPr>
        <w:t>第六组：解剖学与形态结构，超微结构，组织工程</w:t>
      </w:r>
      <w:r w:rsidRPr="00AA11B8">
        <w:rPr>
          <w:rFonts w:hint="eastAsia"/>
          <w:sz w:val="24"/>
        </w:rPr>
        <w:t>。</w:t>
      </w:r>
    </w:p>
    <w:p w:rsidR="00CF6AB4" w:rsidRPr="00AA11B8" w:rsidRDefault="00CF6AB4" w:rsidP="00CF6AB4">
      <w:pPr>
        <w:spacing w:line="276" w:lineRule="auto"/>
        <w:ind w:firstLineChars="200" w:firstLine="480"/>
        <w:rPr>
          <w:sz w:val="24"/>
        </w:rPr>
      </w:pPr>
      <w:r w:rsidRPr="00AA11B8">
        <w:rPr>
          <w:rFonts w:hint="eastAsia"/>
          <w:sz w:val="24"/>
        </w:rPr>
        <w:t>第七组：综合与交叉学科。</w:t>
      </w:r>
    </w:p>
    <w:p w:rsidR="00CF6AB4" w:rsidRPr="00AA11B8" w:rsidRDefault="00CF6AB4" w:rsidP="00CF6AB4">
      <w:pPr>
        <w:spacing w:line="276" w:lineRule="auto"/>
        <w:ind w:firstLineChars="200" w:firstLine="480"/>
        <w:rPr>
          <w:sz w:val="24"/>
        </w:rPr>
      </w:pPr>
      <w:r w:rsidRPr="00AA11B8">
        <w:rPr>
          <w:rFonts w:hint="eastAsia"/>
          <w:sz w:val="24"/>
        </w:rPr>
        <w:t>比赛分组将按照以上研究领域，根据</w:t>
      </w:r>
      <w:r>
        <w:rPr>
          <w:rFonts w:hint="eastAsia"/>
          <w:sz w:val="24"/>
        </w:rPr>
        <w:t>参赛</w:t>
      </w:r>
      <w:r w:rsidRPr="00AA11B8">
        <w:rPr>
          <w:rFonts w:hint="eastAsia"/>
          <w:sz w:val="24"/>
        </w:rPr>
        <w:t>投稿情况，适当合并后分组。创新论坛与实验设计大赛分开进行。</w:t>
      </w:r>
    </w:p>
    <w:p w:rsidR="00CF6AB4" w:rsidRPr="00AA11B8" w:rsidRDefault="00CF6AB4" w:rsidP="00CF6AB4">
      <w:pPr>
        <w:spacing w:line="276" w:lineRule="auto"/>
        <w:ind w:firstLineChars="200" w:firstLine="480"/>
        <w:rPr>
          <w:sz w:val="24"/>
        </w:rPr>
      </w:pPr>
      <w:r w:rsidRPr="00AA11B8">
        <w:rPr>
          <w:rFonts w:hint="eastAsia"/>
          <w:sz w:val="24"/>
        </w:rPr>
        <w:t>五、参赛作品汇报人按姓氏笔画决定比赛顺序。</w:t>
      </w:r>
    </w:p>
    <w:p w:rsidR="00CF6AB4" w:rsidRPr="00AA11B8" w:rsidRDefault="00CF6AB4" w:rsidP="00CF6AB4">
      <w:pPr>
        <w:spacing w:line="276" w:lineRule="auto"/>
        <w:ind w:firstLineChars="200" w:firstLine="480"/>
        <w:rPr>
          <w:sz w:val="24"/>
        </w:rPr>
      </w:pPr>
      <w:r w:rsidRPr="00AA11B8">
        <w:rPr>
          <w:rFonts w:hint="eastAsia"/>
          <w:sz w:val="24"/>
        </w:rPr>
        <w:t>六、参赛作品汇报</w:t>
      </w:r>
      <w:r>
        <w:rPr>
          <w:rFonts w:hint="eastAsia"/>
          <w:sz w:val="24"/>
        </w:rPr>
        <w:t>PPT</w:t>
      </w:r>
      <w:r w:rsidRPr="00AA11B8">
        <w:rPr>
          <w:rFonts w:hint="eastAsia"/>
          <w:sz w:val="24"/>
        </w:rPr>
        <w:t>只保留学生姓名、年级信息，作品不得出现学校、指导教师等信息</w:t>
      </w:r>
      <w:r w:rsidR="009B624D">
        <w:rPr>
          <w:rFonts w:hint="eastAsia"/>
          <w:sz w:val="24"/>
        </w:rPr>
        <w:t>，详见</w:t>
      </w:r>
      <w:r w:rsidR="009B624D">
        <w:rPr>
          <w:rFonts w:hint="eastAsia"/>
          <w:sz w:val="24"/>
        </w:rPr>
        <w:t>PPT</w:t>
      </w:r>
      <w:r w:rsidR="009B624D">
        <w:rPr>
          <w:rFonts w:hint="eastAsia"/>
          <w:sz w:val="24"/>
        </w:rPr>
        <w:t>演示文档要求</w:t>
      </w:r>
      <w:r w:rsidRPr="00AA11B8">
        <w:rPr>
          <w:rFonts w:hint="eastAsia"/>
          <w:sz w:val="24"/>
        </w:rPr>
        <w:t>。</w:t>
      </w:r>
      <w:r w:rsidRPr="00AA11B8">
        <w:rPr>
          <w:rFonts w:hint="eastAsia"/>
          <w:sz w:val="24"/>
        </w:rPr>
        <w:t xml:space="preserve"> </w:t>
      </w:r>
    </w:p>
    <w:p w:rsidR="00CF6AB4" w:rsidRPr="00AA11B8" w:rsidRDefault="00CF6AB4" w:rsidP="00CF6AB4">
      <w:pPr>
        <w:spacing w:line="276" w:lineRule="auto"/>
        <w:ind w:firstLineChars="200" w:firstLine="480"/>
        <w:rPr>
          <w:sz w:val="24"/>
        </w:rPr>
      </w:pPr>
      <w:r w:rsidRPr="00AA11B8">
        <w:rPr>
          <w:rFonts w:hint="eastAsia"/>
          <w:sz w:val="24"/>
        </w:rPr>
        <w:t>七、评选采用百分制，由高到低排序，决出比赛名次。各分会场设一等奖</w:t>
      </w:r>
      <w:r w:rsidRPr="00AA11B8">
        <w:rPr>
          <w:rFonts w:hint="eastAsia"/>
          <w:sz w:val="24"/>
        </w:rPr>
        <w:t xml:space="preserve"> 1 </w:t>
      </w:r>
      <w:r w:rsidRPr="00AA11B8">
        <w:rPr>
          <w:rFonts w:hint="eastAsia"/>
          <w:sz w:val="24"/>
        </w:rPr>
        <w:t>名，二等奖</w:t>
      </w:r>
      <w:r w:rsidRPr="00AA11B8">
        <w:rPr>
          <w:rFonts w:hint="eastAsia"/>
          <w:sz w:val="24"/>
        </w:rPr>
        <w:t xml:space="preserve"> </w:t>
      </w:r>
      <w:r w:rsidR="00E549F6">
        <w:rPr>
          <w:rFonts w:hint="eastAsia"/>
          <w:sz w:val="24"/>
        </w:rPr>
        <w:t>3</w:t>
      </w:r>
      <w:r w:rsidRPr="00AA11B8">
        <w:rPr>
          <w:rFonts w:hint="eastAsia"/>
          <w:sz w:val="24"/>
        </w:rPr>
        <w:t>名，</w:t>
      </w:r>
      <w:r w:rsidRPr="00AA11B8">
        <w:rPr>
          <w:rFonts w:hint="eastAsia"/>
          <w:sz w:val="24"/>
        </w:rPr>
        <w:t xml:space="preserve"> </w:t>
      </w:r>
      <w:r w:rsidRPr="00AA11B8">
        <w:rPr>
          <w:rFonts w:hint="eastAsia"/>
          <w:sz w:val="24"/>
        </w:rPr>
        <w:t>三等奖</w:t>
      </w:r>
      <w:r w:rsidRPr="00AA11B8">
        <w:rPr>
          <w:rFonts w:hint="eastAsia"/>
          <w:sz w:val="24"/>
        </w:rPr>
        <w:t xml:space="preserve"> </w:t>
      </w:r>
      <w:r w:rsidR="00E549F6">
        <w:rPr>
          <w:rFonts w:hint="eastAsia"/>
          <w:sz w:val="24"/>
        </w:rPr>
        <w:t>5</w:t>
      </w:r>
      <w:r w:rsidRPr="00AA11B8">
        <w:rPr>
          <w:rFonts w:hint="eastAsia"/>
          <w:sz w:val="24"/>
        </w:rPr>
        <w:t>名及优秀奖若干名</w:t>
      </w:r>
      <w:r w:rsidR="00E549F6">
        <w:rPr>
          <w:rFonts w:hint="eastAsia"/>
          <w:sz w:val="24"/>
        </w:rPr>
        <w:t>。</w:t>
      </w:r>
      <w:r w:rsidRPr="00AA11B8">
        <w:rPr>
          <w:rFonts w:hint="eastAsia"/>
          <w:sz w:val="24"/>
        </w:rPr>
        <w:t>总获奖比例控制在</w:t>
      </w:r>
      <w:r w:rsidRPr="00AA11B8">
        <w:rPr>
          <w:rFonts w:hint="eastAsia"/>
          <w:sz w:val="24"/>
        </w:rPr>
        <w:t>30%</w:t>
      </w:r>
      <w:r w:rsidRPr="00AA11B8">
        <w:rPr>
          <w:rFonts w:hint="eastAsia"/>
          <w:sz w:val="24"/>
        </w:rPr>
        <w:t>。</w:t>
      </w:r>
      <w:r w:rsidRPr="00AA11B8">
        <w:rPr>
          <w:rFonts w:hint="eastAsia"/>
          <w:sz w:val="24"/>
        </w:rPr>
        <w:t xml:space="preserve"> </w:t>
      </w:r>
    </w:p>
    <w:p w:rsidR="00CF6AB4" w:rsidRPr="00AA11B8" w:rsidRDefault="00CF6AB4" w:rsidP="00CF6AB4">
      <w:pPr>
        <w:spacing w:line="276" w:lineRule="auto"/>
        <w:ind w:firstLineChars="200" w:firstLine="480"/>
        <w:rPr>
          <w:sz w:val="24"/>
        </w:rPr>
      </w:pPr>
      <w:r w:rsidRPr="00AA11B8">
        <w:rPr>
          <w:rFonts w:hint="eastAsia"/>
          <w:sz w:val="24"/>
        </w:rPr>
        <w:t>八、每位选手报告</w:t>
      </w:r>
      <w:r w:rsidR="00A2130F">
        <w:rPr>
          <w:rFonts w:hint="eastAsia"/>
          <w:sz w:val="24"/>
        </w:rPr>
        <w:t>时长限</w:t>
      </w:r>
      <w:r w:rsidRPr="00AA11B8">
        <w:rPr>
          <w:rFonts w:hint="eastAsia"/>
          <w:sz w:val="24"/>
        </w:rPr>
        <w:t xml:space="preserve"> 8 </w:t>
      </w:r>
      <w:r w:rsidRPr="00AA11B8">
        <w:rPr>
          <w:rFonts w:hint="eastAsia"/>
          <w:sz w:val="24"/>
        </w:rPr>
        <w:t>分钟，提问及回答</w:t>
      </w:r>
      <w:r w:rsidRPr="00AA11B8">
        <w:rPr>
          <w:rFonts w:hint="eastAsia"/>
          <w:sz w:val="24"/>
        </w:rPr>
        <w:t xml:space="preserve"> 2 </w:t>
      </w:r>
      <w:r w:rsidRPr="00AA11B8">
        <w:rPr>
          <w:rFonts w:hint="eastAsia"/>
          <w:sz w:val="24"/>
        </w:rPr>
        <w:t>分钟。</w:t>
      </w:r>
    </w:p>
    <w:p w:rsidR="00CF6AB4" w:rsidRPr="00AA11B8" w:rsidRDefault="00CF6AB4" w:rsidP="00CF6AB4">
      <w:pPr>
        <w:spacing w:line="276" w:lineRule="auto"/>
        <w:ind w:firstLineChars="200" w:firstLine="480"/>
        <w:rPr>
          <w:sz w:val="28"/>
          <w:szCs w:val="28"/>
        </w:rPr>
      </w:pPr>
      <w:r w:rsidRPr="00AA11B8">
        <w:rPr>
          <w:rFonts w:hint="eastAsia"/>
          <w:sz w:val="24"/>
        </w:rPr>
        <w:t>九、大赛工作语言为中文。</w:t>
      </w:r>
    </w:p>
    <w:p w:rsidR="00CF6AB4" w:rsidRDefault="00CF6AB4" w:rsidP="00CF6AB4">
      <w:pPr>
        <w:spacing w:line="600" w:lineRule="auto"/>
        <w:rPr>
          <w:b/>
          <w:sz w:val="32"/>
          <w:szCs w:val="32"/>
        </w:rPr>
      </w:pPr>
    </w:p>
    <w:p w:rsidR="00CF6AB4" w:rsidRDefault="00CF6AB4" w:rsidP="00CF6AB4">
      <w:pPr>
        <w:spacing w:line="600" w:lineRule="auto"/>
        <w:rPr>
          <w:b/>
          <w:sz w:val="32"/>
          <w:szCs w:val="32"/>
        </w:rPr>
      </w:pPr>
    </w:p>
    <w:p w:rsidR="00CF6AB4" w:rsidRDefault="00CF6AB4" w:rsidP="00CF6AB4">
      <w:pPr>
        <w:spacing w:line="600" w:lineRule="auto"/>
        <w:rPr>
          <w:b/>
          <w:sz w:val="32"/>
          <w:szCs w:val="32"/>
        </w:rPr>
      </w:pPr>
    </w:p>
    <w:p w:rsidR="00CF6AB4" w:rsidRDefault="00CF6AB4" w:rsidP="00CF6AB4">
      <w:pPr>
        <w:spacing w:line="600" w:lineRule="auto"/>
        <w:rPr>
          <w:b/>
          <w:sz w:val="32"/>
          <w:szCs w:val="32"/>
        </w:rPr>
      </w:pPr>
    </w:p>
    <w:p w:rsidR="004F29EE" w:rsidRDefault="004F29EE" w:rsidP="00CF6AB4">
      <w:pPr>
        <w:spacing w:line="600" w:lineRule="auto"/>
        <w:jc w:val="center"/>
        <w:rPr>
          <w:rFonts w:ascii="黑体" w:eastAsia="黑体" w:hAnsi="黑体"/>
          <w:sz w:val="32"/>
          <w:szCs w:val="32"/>
        </w:rPr>
      </w:pPr>
    </w:p>
    <w:p w:rsidR="00CF6AB4" w:rsidRPr="009A4295" w:rsidRDefault="00CF6AB4" w:rsidP="00CF6AB4">
      <w:pPr>
        <w:spacing w:line="600" w:lineRule="auto"/>
        <w:jc w:val="center"/>
        <w:rPr>
          <w:rFonts w:ascii="黑体" w:eastAsia="黑体" w:hAnsi="黑体"/>
          <w:sz w:val="32"/>
          <w:szCs w:val="32"/>
        </w:rPr>
      </w:pPr>
      <w:r w:rsidRPr="009A4295">
        <w:rPr>
          <w:rFonts w:ascii="黑体" w:eastAsia="黑体" w:hAnsi="黑体" w:hint="eastAsia"/>
          <w:sz w:val="32"/>
          <w:szCs w:val="32"/>
        </w:rPr>
        <w:t>第四届全国</w:t>
      </w:r>
      <w:r>
        <w:rPr>
          <w:rFonts w:ascii="黑体" w:eastAsia="黑体" w:hAnsi="黑体" w:hint="eastAsia"/>
          <w:sz w:val="32"/>
          <w:szCs w:val="32"/>
        </w:rPr>
        <w:t>大</w:t>
      </w:r>
      <w:r w:rsidRPr="009A4295">
        <w:rPr>
          <w:rFonts w:ascii="黑体" w:eastAsia="黑体" w:hAnsi="黑体" w:hint="eastAsia"/>
          <w:sz w:val="32"/>
          <w:szCs w:val="32"/>
        </w:rPr>
        <w:t>学生基础医学创新论坛暨实验设计大赛</w:t>
      </w:r>
    </w:p>
    <w:p w:rsidR="00CF6AB4" w:rsidRPr="009A4295" w:rsidRDefault="00CF6AB4" w:rsidP="00CF6AB4">
      <w:pPr>
        <w:spacing w:line="600" w:lineRule="auto"/>
        <w:rPr>
          <w:rFonts w:ascii="黑体" w:eastAsia="黑体" w:hAnsi="黑体"/>
          <w:sz w:val="32"/>
          <w:szCs w:val="32"/>
        </w:rPr>
      </w:pPr>
      <w:r w:rsidRPr="009A4295">
        <w:rPr>
          <w:rFonts w:ascii="黑体" w:eastAsia="黑体" w:hAnsi="黑体"/>
          <w:sz w:val="32"/>
          <w:szCs w:val="32"/>
        </w:rPr>
        <w:t xml:space="preserve">                    </w:t>
      </w:r>
      <w:r>
        <w:rPr>
          <w:rFonts w:ascii="黑体" w:eastAsia="黑体" w:hAnsi="黑体" w:hint="eastAsia"/>
          <w:sz w:val="32"/>
          <w:szCs w:val="32"/>
        </w:rPr>
        <w:t>评分标准（草案</w:t>
      </w:r>
      <w:r w:rsidRPr="009A4295">
        <w:rPr>
          <w:rFonts w:ascii="黑体" w:eastAsia="黑体" w:hAnsi="黑体" w:hint="eastAsia"/>
          <w:sz w:val="32"/>
          <w:szCs w:val="32"/>
        </w:rPr>
        <w:t>）</w:t>
      </w:r>
    </w:p>
    <w:p w:rsidR="00CF6AB4" w:rsidRDefault="00CF6AB4" w:rsidP="00CF6AB4">
      <w:pPr>
        <w:spacing w:line="276" w:lineRule="auto"/>
        <w:ind w:firstLineChars="200" w:firstLine="480"/>
        <w:rPr>
          <w:sz w:val="24"/>
        </w:rPr>
      </w:pPr>
    </w:p>
    <w:p w:rsidR="00CF6AB4" w:rsidRPr="00634B9C" w:rsidRDefault="00CF6AB4" w:rsidP="007F6AF2">
      <w:pPr>
        <w:spacing w:line="276" w:lineRule="auto"/>
        <w:rPr>
          <w:b/>
          <w:sz w:val="24"/>
        </w:rPr>
      </w:pPr>
      <w:r w:rsidRPr="00634B9C">
        <w:rPr>
          <w:rFonts w:hint="eastAsia"/>
          <w:b/>
          <w:sz w:val="24"/>
        </w:rPr>
        <w:t>一、创新论坛项目评分标准</w:t>
      </w:r>
      <w:r w:rsidR="004F29EE" w:rsidRPr="004F29EE">
        <w:rPr>
          <w:rFonts w:hint="eastAsia"/>
          <w:b/>
          <w:sz w:val="24"/>
        </w:rPr>
        <w:t>（满分为</w:t>
      </w:r>
      <w:r w:rsidR="004F29EE" w:rsidRPr="004F29EE">
        <w:rPr>
          <w:b/>
          <w:sz w:val="24"/>
        </w:rPr>
        <w:t>100</w:t>
      </w:r>
      <w:r w:rsidR="004F29EE" w:rsidRPr="004F29EE">
        <w:rPr>
          <w:rFonts w:hint="eastAsia"/>
          <w:b/>
          <w:sz w:val="24"/>
        </w:rPr>
        <w:t>分）</w:t>
      </w:r>
    </w:p>
    <w:p w:rsidR="00CF6AB4" w:rsidRPr="00634B9C" w:rsidRDefault="00CF6AB4" w:rsidP="00CF6AB4">
      <w:pPr>
        <w:spacing w:line="276" w:lineRule="auto"/>
        <w:ind w:firstLineChars="200" w:firstLine="480"/>
        <w:rPr>
          <w:sz w:val="24"/>
        </w:rPr>
      </w:pPr>
      <w:r w:rsidRPr="00634B9C">
        <w:rPr>
          <w:sz w:val="24"/>
        </w:rPr>
        <w:t>1</w:t>
      </w:r>
      <w:r w:rsidRPr="00634B9C">
        <w:rPr>
          <w:rFonts w:hint="eastAsia"/>
          <w:sz w:val="24"/>
        </w:rPr>
        <w:t>．内容（满分</w:t>
      </w:r>
      <w:r w:rsidRPr="00634B9C">
        <w:rPr>
          <w:sz w:val="24"/>
        </w:rPr>
        <w:t>60</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rFonts w:hint="eastAsia"/>
          <w:sz w:val="24"/>
        </w:rPr>
        <w:t>（</w:t>
      </w:r>
      <w:r w:rsidRPr="00634B9C">
        <w:rPr>
          <w:sz w:val="24"/>
        </w:rPr>
        <w:t>1</w:t>
      </w:r>
      <w:r w:rsidRPr="00634B9C">
        <w:rPr>
          <w:rFonts w:hint="eastAsia"/>
          <w:sz w:val="24"/>
        </w:rPr>
        <w:t>）选题（</w:t>
      </w:r>
      <w:r w:rsidRPr="00634B9C">
        <w:rPr>
          <w:sz w:val="24"/>
        </w:rPr>
        <w:t>20</w:t>
      </w:r>
      <w:r w:rsidRPr="00634B9C">
        <w:rPr>
          <w:rFonts w:hint="eastAsia"/>
          <w:sz w:val="24"/>
        </w:rPr>
        <w:t>分，科学性和创新性，</w:t>
      </w:r>
      <w:r w:rsidRPr="00634B9C">
        <w:rPr>
          <w:rFonts w:hint="eastAsia"/>
          <w:sz w:val="24"/>
        </w:rPr>
        <w:t xml:space="preserve">    </w:t>
      </w:r>
      <w:r w:rsidRPr="00634B9C">
        <w:rPr>
          <w:rFonts w:hint="eastAsia"/>
          <w:sz w:val="24"/>
        </w:rPr>
        <w:t>各</w:t>
      </w:r>
      <w:r w:rsidRPr="00634B9C">
        <w:rPr>
          <w:sz w:val="24"/>
        </w:rPr>
        <w:t>10</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rFonts w:hint="eastAsia"/>
          <w:sz w:val="24"/>
        </w:rPr>
        <w:t>（</w:t>
      </w:r>
      <w:r w:rsidRPr="00634B9C">
        <w:rPr>
          <w:sz w:val="24"/>
        </w:rPr>
        <w:t>2</w:t>
      </w:r>
      <w:r w:rsidRPr="00634B9C">
        <w:rPr>
          <w:rFonts w:hint="eastAsia"/>
          <w:sz w:val="24"/>
        </w:rPr>
        <w:t>）结果（</w:t>
      </w:r>
      <w:r w:rsidRPr="00634B9C">
        <w:rPr>
          <w:sz w:val="24"/>
        </w:rPr>
        <w:t>20</w:t>
      </w:r>
      <w:r w:rsidRPr="00634B9C">
        <w:rPr>
          <w:rFonts w:hint="eastAsia"/>
          <w:sz w:val="24"/>
        </w:rPr>
        <w:t>分，正确性、数据处理，</w:t>
      </w:r>
      <w:r w:rsidRPr="00634B9C">
        <w:rPr>
          <w:rFonts w:hint="eastAsia"/>
          <w:sz w:val="24"/>
        </w:rPr>
        <w:t xml:space="preserve">  </w:t>
      </w:r>
      <w:r w:rsidRPr="00634B9C">
        <w:rPr>
          <w:rFonts w:hint="eastAsia"/>
          <w:sz w:val="24"/>
        </w:rPr>
        <w:t>各</w:t>
      </w:r>
      <w:r w:rsidRPr="00634B9C">
        <w:rPr>
          <w:sz w:val="24"/>
        </w:rPr>
        <w:t>10</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rFonts w:hint="eastAsia"/>
          <w:sz w:val="24"/>
        </w:rPr>
        <w:t>（</w:t>
      </w:r>
      <w:r w:rsidRPr="00634B9C">
        <w:rPr>
          <w:sz w:val="24"/>
        </w:rPr>
        <w:t>3</w:t>
      </w:r>
      <w:r w:rsidRPr="00634B9C">
        <w:rPr>
          <w:rFonts w:hint="eastAsia"/>
          <w:sz w:val="24"/>
        </w:rPr>
        <w:t>）结论（</w:t>
      </w:r>
      <w:r w:rsidRPr="00634B9C">
        <w:rPr>
          <w:sz w:val="24"/>
        </w:rPr>
        <w:t>20</w:t>
      </w:r>
      <w:r w:rsidRPr="00634B9C">
        <w:rPr>
          <w:rFonts w:hint="eastAsia"/>
          <w:sz w:val="24"/>
        </w:rPr>
        <w:t>分，分析合理、结论正确，各</w:t>
      </w:r>
      <w:r w:rsidRPr="00634B9C">
        <w:rPr>
          <w:sz w:val="24"/>
        </w:rPr>
        <w:t>10</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sz w:val="24"/>
        </w:rPr>
        <w:t>2</w:t>
      </w:r>
      <w:r w:rsidRPr="00634B9C">
        <w:rPr>
          <w:rFonts w:hint="eastAsia"/>
          <w:sz w:val="24"/>
        </w:rPr>
        <w:t>．表达（满分</w:t>
      </w:r>
      <w:r w:rsidRPr="00634B9C">
        <w:rPr>
          <w:rFonts w:hint="eastAsia"/>
          <w:sz w:val="24"/>
        </w:rPr>
        <w:t>20</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rFonts w:hint="eastAsia"/>
          <w:sz w:val="24"/>
        </w:rPr>
        <w:t>（</w:t>
      </w:r>
      <w:r w:rsidRPr="00634B9C">
        <w:rPr>
          <w:sz w:val="24"/>
        </w:rPr>
        <w:t>1</w:t>
      </w:r>
      <w:r w:rsidRPr="00634B9C">
        <w:rPr>
          <w:rFonts w:hint="eastAsia"/>
          <w:sz w:val="24"/>
        </w:rPr>
        <w:t>）仪表、语言表达能力</w:t>
      </w:r>
      <w:r w:rsidRPr="00634B9C">
        <w:rPr>
          <w:rFonts w:hint="eastAsia"/>
          <w:sz w:val="24"/>
        </w:rPr>
        <w:t xml:space="preserve"> </w:t>
      </w:r>
      <w:r w:rsidRPr="00634B9C">
        <w:rPr>
          <w:rFonts w:hint="eastAsia"/>
          <w:sz w:val="24"/>
        </w:rPr>
        <w:t>（</w:t>
      </w:r>
      <w:r w:rsidRPr="00634B9C">
        <w:rPr>
          <w:rFonts w:hint="eastAsia"/>
          <w:sz w:val="24"/>
        </w:rPr>
        <w:t>5</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rFonts w:hint="eastAsia"/>
          <w:sz w:val="24"/>
        </w:rPr>
        <w:t>（</w:t>
      </w:r>
      <w:r w:rsidRPr="00634B9C">
        <w:rPr>
          <w:rFonts w:hint="eastAsia"/>
          <w:sz w:val="24"/>
        </w:rPr>
        <w:t>2</w:t>
      </w:r>
      <w:r w:rsidRPr="00634B9C">
        <w:rPr>
          <w:rFonts w:hint="eastAsia"/>
          <w:sz w:val="24"/>
        </w:rPr>
        <w:t>）思路与逻辑</w:t>
      </w:r>
      <w:r w:rsidRPr="00634B9C">
        <w:rPr>
          <w:rFonts w:hint="eastAsia"/>
          <w:sz w:val="24"/>
        </w:rPr>
        <w:t xml:space="preserve">         </w:t>
      </w:r>
      <w:r w:rsidRPr="00634B9C">
        <w:rPr>
          <w:rFonts w:hint="eastAsia"/>
          <w:sz w:val="24"/>
        </w:rPr>
        <w:t>（</w:t>
      </w:r>
      <w:r w:rsidRPr="00634B9C">
        <w:rPr>
          <w:rFonts w:hint="eastAsia"/>
          <w:sz w:val="24"/>
        </w:rPr>
        <w:t>10</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rFonts w:hint="eastAsia"/>
          <w:sz w:val="24"/>
        </w:rPr>
        <w:t>（</w:t>
      </w:r>
      <w:r w:rsidRPr="00634B9C">
        <w:rPr>
          <w:sz w:val="24"/>
        </w:rPr>
        <w:t>2</w:t>
      </w:r>
      <w:r w:rsidRPr="00634B9C">
        <w:rPr>
          <w:rFonts w:hint="eastAsia"/>
          <w:sz w:val="24"/>
        </w:rPr>
        <w:t>）</w:t>
      </w:r>
      <w:r w:rsidRPr="00634B9C">
        <w:rPr>
          <w:sz w:val="24"/>
        </w:rPr>
        <w:t>PPT</w:t>
      </w:r>
      <w:r w:rsidRPr="00634B9C">
        <w:rPr>
          <w:rFonts w:hint="eastAsia"/>
          <w:sz w:val="24"/>
        </w:rPr>
        <w:t>的逻辑性与美观</w:t>
      </w:r>
      <w:r w:rsidRPr="00634B9C">
        <w:rPr>
          <w:rFonts w:hint="eastAsia"/>
          <w:sz w:val="24"/>
        </w:rPr>
        <w:t xml:space="preserve">  </w:t>
      </w:r>
      <w:r w:rsidRPr="00634B9C">
        <w:rPr>
          <w:rFonts w:hint="eastAsia"/>
          <w:sz w:val="24"/>
        </w:rPr>
        <w:t>（</w:t>
      </w:r>
      <w:r w:rsidRPr="00634B9C">
        <w:rPr>
          <w:sz w:val="24"/>
        </w:rPr>
        <w:t>5</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sz w:val="24"/>
        </w:rPr>
        <w:t xml:space="preserve">3 </w:t>
      </w:r>
      <w:r w:rsidRPr="00634B9C">
        <w:rPr>
          <w:rFonts w:hint="eastAsia"/>
          <w:sz w:val="24"/>
        </w:rPr>
        <w:t>回答问题（满分</w:t>
      </w:r>
      <w:r w:rsidRPr="00634B9C">
        <w:rPr>
          <w:sz w:val="24"/>
        </w:rPr>
        <w:t>20</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rFonts w:hint="eastAsia"/>
          <w:sz w:val="24"/>
        </w:rPr>
        <w:t>（</w:t>
      </w:r>
      <w:r w:rsidRPr="00634B9C">
        <w:rPr>
          <w:rFonts w:hint="eastAsia"/>
          <w:sz w:val="24"/>
        </w:rPr>
        <w:t>1</w:t>
      </w:r>
      <w:r w:rsidRPr="00634B9C">
        <w:rPr>
          <w:rFonts w:hint="eastAsia"/>
          <w:sz w:val="24"/>
        </w:rPr>
        <w:t>）准确性（</w:t>
      </w:r>
      <w:r w:rsidRPr="00634B9C">
        <w:rPr>
          <w:sz w:val="24"/>
        </w:rPr>
        <w:t>10</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rFonts w:hint="eastAsia"/>
          <w:sz w:val="24"/>
        </w:rPr>
        <w:t>（</w:t>
      </w:r>
      <w:r w:rsidRPr="00634B9C">
        <w:rPr>
          <w:rFonts w:hint="eastAsia"/>
          <w:sz w:val="24"/>
        </w:rPr>
        <w:t>2</w:t>
      </w:r>
      <w:r w:rsidRPr="00634B9C">
        <w:rPr>
          <w:rFonts w:hint="eastAsia"/>
          <w:sz w:val="24"/>
        </w:rPr>
        <w:t>）基础知识（</w:t>
      </w:r>
      <w:r w:rsidRPr="00634B9C">
        <w:rPr>
          <w:sz w:val="24"/>
        </w:rPr>
        <w:t>10</w:t>
      </w:r>
      <w:r w:rsidRPr="00634B9C">
        <w:rPr>
          <w:rFonts w:hint="eastAsia"/>
          <w:sz w:val="24"/>
        </w:rPr>
        <w:t>分）</w:t>
      </w:r>
    </w:p>
    <w:p w:rsidR="00CF6AB4" w:rsidRPr="00634B9C" w:rsidRDefault="00CF6AB4" w:rsidP="007F6AF2">
      <w:pPr>
        <w:spacing w:line="276" w:lineRule="auto"/>
        <w:rPr>
          <w:b/>
          <w:sz w:val="24"/>
        </w:rPr>
      </w:pPr>
      <w:r w:rsidRPr="00634B9C">
        <w:rPr>
          <w:rFonts w:hint="eastAsia"/>
          <w:b/>
          <w:sz w:val="24"/>
        </w:rPr>
        <w:t>二、设计大赛项目</w:t>
      </w:r>
      <w:r w:rsidR="007F6AF2" w:rsidRPr="00634B9C">
        <w:rPr>
          <w:rFonts w:hint="eastAsia"/>
          <w:b/>
          <w:sz w:val="24"/>
        </w:rPr>
        <w:t>评分标准</w:t>
      </w:r>
      <w:r w:rsidRPr="00634B9C">
        <w:rPr>
          <w:rFonts w:hint="eastAsia"/>
          <w:b/>
          <w:sz w:val="24"/>
        </w:rPr>
        <w:t>（满分</w:t>
      </w:r>
      <w:r w:rsidRPr="00634B9C">
        <w:rPr>
          <w:b/>
          <w:sz w:val="24"/>
        </w:rPr>
        <w:t>100</w:t>
      </w:r>
      <w:r w:rsidRPr="00634B9C">
        <w:rPr>
          <w:rFonts w:hint="eastAsia"/>
          <w:b/>
          <w:sz w:val="24"/>
        </w:rPr>
        <w:t>分）</w:t>
      </w:r>
    </w:p>
    <w:p w:rsidR="00CF6AB4" w:rsidRPr="00634B9C" w:rsidRDefault="00CF6AB4" w:rsidP="00CF6AB4">
      <w:pPr>
        <w:spacing w:line="276" w:lineRule="auto"/>
        <w:ind w:firstLineChars="200" w:firstLine="480"/>
        <w:rPr>
          <w:sz w:val="24"/>
        </w:rPr>
      </w:pPr>
      <w:r w:rsidRPr="00634B9C">
        <w:rPr>
          <w:sz w:val="24"/>
        </w:rPr>
        <w:t xml:space="preserve">1. </w:t>
      </w:r>
      <w:r w:rsidRPr="00634B9C">
        <w:rPr>
          <w:rFonts w:hint="eastAsia"/>
          <w:sz w:val="24"/>
        </w:rPr>
        <w:t>内容（满分</w:t>
      </w:r>
      <w:r w:rsidRPr="00634B9C">
        <w:rPr>
          <w:sz w:val="24"/>
        </w:rPr>
        <w:t>60</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rFonts w:hint="eastAsia"/>
          <w:sz w:val="24"/>
        </w:rPr>
        <w:t>（</w:t>
      </w:r>
      <w:r w:rsidRPr="00634B9C">
        <w:rPr>
          <w:sz w:val="24"/>
        </w:rPr>
        <w:t>1</w:t>
      </w:r>
      <w:r w:rsidRPr="00634B9C">
        <w:rPr>
          <w:rFonts w:hint="eastAsia"/>
          <w:sz w:val="24"/>
        </w:rPr>
        <w:t>）立项依据与设计思路（</w:t>
      </w:r>
      <w:r w:rsidRPr="00634B9C">
        <w:rPr>
          <w:sz w:val="24"/>
        </w:rPr>
        <w:t>20</w:t>
      </w:r>
      <w:r w:rsidRPr="00634B9C">
        <w:rPr>
          <w:rFonts w:hint="eastAsia"/>
          <w:sz w:val="24"/>
        </w:rPr>
        <w:t>分，各</w:t>
      </w:r>
      <w:r w:rsidRPr="00634B9C">
        <w:rPr>
          <w:sz w:val="24"/>
        </w:rPr>
        <w:t>10</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rFonts w:hint="eastAsia"/>
          <w:sz w:val="24"/>
        </w:rPr>
        <w:t>（</w:t>
      </w:r>
      <w:r w:rsidRPr="00634B9C">
        <w:rPr>
          <w:sz w:val="24"/>
        </w:rPr>
        <w:t>2</w:t>
      </w:r>
      <w:r w:rsidRPr="00634B9C">
        <w:rPr>
          <w:rFonts w:hint="eastAsia"/>
          <w:sz w:val="24"/>
        </w:rPr>
        <w:t>）技术路线与方案（</w:t>
      </w:r>
      <w:r w:rsidR="00AD3A57">
        <w:rPr>
          <w:rFonts w:hint="eastAsia"/>
          <w:sz w:val="24"/>
        </w:rPr>
        <w:t>30</w:t>
      </w:r>
      <w:r w:rsidRPr="00634B9C">
        <w:rPr>
          <w:rFonts w:hint="eastAsia"/>
          <w:sz w:val="24"/>
        </w:rPr>
        <w:t>分，方法学选择和预实验结果，各占</w:t>
      </w:r>
      <w:r w:rsidR="00AD3A57">
        <w:rPr>
          <w:rFonts w:hint="eastAsia"/>
          <w:sz w:val="24"/>
        </w:rPr>
        <w:t>15</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rFonts w:hint="eastAsia"/>
          <w:sz w:val="24"/>
        </w:rPr>
        <w:t>（</w:t>
      </w:r>
      <w:r w:rsidRPr="00634B9C">
        <w:rPr>
          <w:sz w:val="24"/>
        </w:rPr>
        <w:t>3</w:t>
      </w:r>
      <w:r w:rsidRPr="00634B9C">
        <w:rPr>
          <w:rFonts w:hint="eastAsia"/>
          <w:sz w:val="24"/>
        </w:rPr>
        <w:t>）可行性与创新性</w:t>
      </w:r>
      <w:r w:rsidRPr="00634B9C">
        <w:rPr>
          <w:sz w:val="24"/>
        </w:rPr>
        <w:t xml:space="preserve"> </w:t>
      </w:r>
      <w:r w:rsidRPr="00634B9C">
        <w:rPr>
          <w:rFonts w:hint="eastAsia"/>
          <w:sz w:val="24"/>
        </w:rPr>
        <w:t>（</w:t>
      </w:r>
      <w:r w:rsidRPr="00634B9C">
        <w:rPr>
          <w:sz w:val="24"/>
        </w:rPr>
        <w:t>10</w:t>
      </w:r>
      <w:r w:rsidRPr="00634B9C">
        <w:rPr>
          <w:rFonts w:hint="eastAsia"/>
          <w:sz w:val="24"/>
        </w:rPr>
        <w:t>分，</w:t>
      </w:r>
      <w:r w:rsidR="00AD3A57">
        <w:rPr>
          <w:rFonts w:hint="eastAsia"/>
          <w:sz w:val="24"/>
        </w:rPr>
        <w:t>可行</w:t>
      </w:r>
      <w:r w:rsidRPr="00634B9C">
        <w:rPr>
          <w:rFonts w:hint="eastAsia"/>
          <w:sz w:val="24"/>
        </w:rPr>
        <w:t>性和</w:t>
      </w:r>
      <w:r w:rsidR="00AD3A57">
        <w:rPr>
          <w:rFonts w:hint="eastAsia"/>
          <w:sz w:val="24"/>
        </w:rPr>
        <w:t>创新</w:t>
      </w:r>
      <w:r w:rsidRPr="00634B9C">
        <w:rPr>
          <w:rFonts w:hint="eastAsia"/>
          <w:sz w:val="24"/>
        </w:rPr>
        <w:t>性各</w:t>
      </w:r>
      <w:r w:rsidRPr="00634B9C">
        <w:rPr>
          <w:sz w:val="24"/>
        </w:rPr>
        <w:t>5</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sz w:val="24"/>
        </w:rPr>
        <w:t xml:space="preserve">2. </w:t>
      </w:r>
      <w:r w:rsidRPr="00634B9C">
        <w:rPr>
          <w:rFonts w:hint="eastAsia"/>
          <w:sz w:val="24"/>
        </w:rPr>
        <w:t>表达（满分</w:t>
      </w:r>
      <w:r w:rsidRPr="00634B9C">
        <w:rPr>
          <w:sz w:val="24"/>
        </w:rPr>
        <w:t>20</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rFonts w:hint="eastAsia"/>
          <w:sz w:val="24"/>
        </w:rPr>
        <w:t>（</w:t>
      </w:r>
      <w:r w:rsidRPr="00634B9C">
        <w:rPr>
          <w:sz w:val="24"/>
        </w:rPr>
        <w:t>1</w:t>
      </w:r>
      <w:r w:rsidRPr="00634B9C">
        <w:rPr>
          <w:rFonts w:hint="eastAsia"/>
          <w:sz w:val="24"/>
        </w:rPr>
        <w:t>）仪表、语言（</w:t>
      </w:r>
      <w:r w:rsidRPr="00634B9C">
        <w:rPr>
          <w:rFonts w:hint="eastAsia"/>
          <w:sz w:val="24"/>
        </w:rPr>
        <w:t>5</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rFonts w:hint="eastAsia"/>
          <w:sz w:val="24"/>
        </w:rPr>
        <w:t>（</w:t>
      </w:r>
      <w:r w:rsidRPr="00634B9C">
        <w:rPr>
          <w:rFonts w:hint="eastAsia"/>
          <w:sz w:val="24"/>
        </w:rPr>
        <w:t>2</w:t>
      </w:r>
      <w:r w:rsidRPr="00634B9C">
        <w:rPr>
          <w:rFonts w:hint="eastAsia"/>
          <w:sz w:val="24"/>
        </w:rPr>
        <w:t>）思路与逻辑（</w:t>
      </w:r>
      <w:r w:rsidRPr="00634B9C">
        <w:rPr>
          <w:rFonts w:hint="eastAsia"/>
          <w:sz w:val="24"/>
        </w:rPr>
        <w:t>10</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rFonts w:hint="eastAsia"/>
          <w:sz w:val="24"/>
        </w:rPr>
        <w:t>（</w:t>
      </w:r>
      <w:r w:rsidRPr="00634B9C">
        <w:rPr>
          <w:sz w:val="24"/>
        </w:rPr>
        <w:t>2</w:t>
      </w:r>
      <w:r w:rsidRPr="00634B9C">
        <w:rPr>
          <w:rFonts w:hint="eastAsia"/>
          <w:sz w:val="24"/>
        </w:rPr>
        <w:t>）</w:t>
      </w:r>
      <w:r w:rsidRPr="00634B9C">
        <w:rPr>
          <w:sz w:val="24"/>
        </w:rPr>
        <w:t>PPT</w:t>
      </w:r>
      <w:r w:rsidRPr="00634B9C">
        <w:rPr>
          <w:rFonts w:hint="eastAsia"/>
          <w:sz w:val="24"/>
        </w:rPr>
        <w:t>的逻辑性与美观（</w:t>
      </w:r>
      <w:r w:rsidRPr="00634B9C">
        <w:rPr>
          <w:rFonts w:hint="eastAsia"/>
          <w:sz w:val="24"/>
        </w:rPr>
        <w:t>5</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sz w:val="24"/>
        </w:rPr>
        <w:t xml:space="preserve">3. </w:t>
      </w:r>
      <w:r w:rsidRPr="00634B9C">
        <w:rPr>
          <w:rFonts w:hint="eastAsia"/>
          <w:sz w:val="24"/>
        </w:rPr>
        <w:t>回答问题（满分</w:t>
      </w:r>
      <w:r w:rsidRPr="00634B9C">
        <w:rPr>
          <w:sz w:val="24"/>
        </w:rPr>
        <w:t>20</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rFonts w:hint="eastAsia"/>
          <w:sz w:val="24"/>
        </w:rPr>
        <w:t>（</w:t>
      </w:r>
      <w:r w:rsidRPr="00634B9C">
        <w:rPr>
          <w:sz w:val="24"/>
        </w:rPr>
        <w:t>1</w:t>
      </w:r>
      <w:r w:rsidRPr="00634B9C">
        <w:rPr>
          <w:rFonts w:hint="eastAsia"/>
          <w:sz w:val="24"/>
        </w:rPr>
        <w:t>）准确性（</w:t>
      </w:r>
      <w:r w:rsidRPr="00634B9C">
        <w:rPr>
          <w:sz w:val="24"/>
        </w:rPr>
        <w:t>10</w:t>
      </w:r>
      <w:r w:rsidRPr="00634B9C">
        <w:rPr>
          <w:rFonts w:hint="eastAsia"/>
          <w:sz w:val="24"/>
        </w:rPr>
        <w:t>分）</w:t>
      </w:r>
    </w:p>
    <w:p w:rsidR="00CF6AB4" w:rsidRPr="00634B9C" w:rsidRDefault="00CF6AB4" w:rsidP="00CF6AB4">
      <w:pPr>
        <w:spacing w:line="276" w:lineRule="auto"/>
        <w:ind w:firstLineChars="200" w:firstLine="480"/>
        <w:rPr>
          <w:sz w:val="24"/>
        </w:rPr>
      </w:pPr>
      <w:r w:rsidRPr="00634B9C">
        <w:rPr>
          <w:rFonts w:hint="eastAsia"/>
          <w:sz w:val="24"/>
        </w:rPr>
        <w:t>（</w:t>
      </w:r>
      <w:r w:rsidRPr="00634B9C">
        <w:rPr>
          <w:sz w:val="24"/>
        </w:rPr>
        <w:t>2</w:t>
      </w:r>
      <w:r w:rsidRPr="00634B9C">
        <w:rPr>
          <w:rFonts w:hint="eastAsia"/>
          <w:sz w:val="24"/>
        </w:rPr>
        <w:t>）基础知识扎实（</w:t>
      </w:r>
      <w:r w:rsidRPr="00634B9C">
        <w:rPr>
          <w:sz w:val="24"/>
        </w:rPr>
        <w:t>10</w:t>
      </w:r>
      <w:r w:rsidRPr="00634B9C">
        <w:rPr>
          <w:rFonts w:hint="eastAsia"/>
          <w:sz w:val="24"/>
        </w:rPr>
        <w:t>分）</w:t>
      </w:r>
    </w:p>
    <w:p w:rsidR="00CF6AB4" w:rsidRDefault="00CF6AB4" w:rsidP="00CF6AB4">
      <w:pPr>
        <w:rPr>
          <w:sz w:val="28"/>
          <w:szCs w:val="28"/>
        </w:rPr>
      </w:pPr>
    </w:p>
    <w:p w:rsidR="00CF6AB4" w:rsidRDefault="00CF6AB4" w:rsidP="00CF6AB4"/>
    <w:p w:rsidR="00CF6AB4" w:rsidRDefault="00CF6AB4" w:rsidP="00CF6AB4">
      <w:pPr>
        <w:rPr>
          <w:rFonts w:ascii="宋体" w:hAnsi="宋体"/>
          <w:sz w:val="32"/>
          <w:szCs w:val="32"/>
        </w:rPr>
      </w:pPr>
    </w:p>
    <w:p w:rsidR="004F29EE" w:rsidRDefault="004F29EE" w:rsidP="00CF6AB4">
      <w:pPr>
        <w:rPr>
          <w:rFonts w:ascii="宋体" w:hAnsi="宋体"/>
          <w:sz w:val="32"/>
          <w:szCs w:val="32"/>
        </w:rPr>
      </w:pPr>
    </w:p>
    <w:p w:rsidR="00CF6AB4" w:rsidRDefault="00CF6AB4" w:rsidP="00CF6AB4">
      <w:pPr>
        <w:rPr>
          <w:rFonts w:ascii="宋体" w:hAnsi="宋体"/>
          <w:sz w:val="32"/>
          <w:szCs w:val="32"/>
        </w:rPr>
      </w:pPr>
    </w:p>
    <w:p w:rsidR="00CF6AB4" w:rsidRPr="00433D33" w:rsidRDefault="00CF6AB4" w:rsidP="00CF6AB4">
      <w:pPr>
        <w:jc w:val="center"/>
        <w:rPr>
          <w:rFonts w:eastAsia="黑体"/>
          <w:bCs/>
          <w:sz w:val="32"/>
          <w:szCs w:val="32"/>
        </w:rPr>
      </w:pPr>
      <w:r w:rsidRPr="00433D33">
        <w:rPr>
          <w:rFonts w:eastAsia="黑体"/>
          <w:bCs/>
          <w:sz w:val="32"/>
          <w:szCs w:val="32"/>
        </w:rPr>
        <w:t>第四届全国大学生基础医学创新论坛暨实验设计大赛</w:t>
      </w:r>
    </w:p>
    <w:p w:rsidR="00CF6AB4" w:rsidRDefault="00CF6AB4" w:rsidP="00CF6AB4">
      <w:pPr>
        <w:pStyle w:val="a8"/>
        <w:spacing w:before="0" w:beforeAutospacing="0" w:after="192" w:afterAutospacing="0" w:line="360" w:lineRule="auto"/>
        <w:jc w:val="center"/>
        <w:rPr>
          <w:rFonts w:ascii="Times New Roman" w:eastAsia="黑体" w:hAnsi="Times New Roman" w:cs="Times New Roman"/>
          <w:sz w:val="32"/>
          <w:szCs w:val="32"/>
        </w:rPr>
      </w:pPr>
      <w:r w:rsidRPr="00F94357">
        <w:rPr>
          <w:rFonts w:ascii="Times New Roman" w:eastAsia="黑体" w:hAnsi="Times New Roman" w:cs="Times New Roman"/>
          <w:sz w:val="32"/>
          <w:szCs w:val="32"/>
        </w:rPr>
        <w:t>参赛</w:t>
      </w:r>
      <w:r w:rsidRPr="00F94357">
        <w:rPr>
          <w:rFonts w:ascii="Times New Roman" w:eastAsia="黑体" w:hAnsi="Times New Roman" w:cs="Times New Roman"/>
          <w:sz w:val="32"/>
          <w:szCs w:val="32"/>
        </w:rPr>
        <w:t>PPT</w:t>
      </w:r>
      <w:r w:rsidRPr="00F94357">
        <w:rPr>
          <w:rFonts w:ascii="Times New Roman" w:eastAsia="黑体" w:hAnsi="Times New Roman" w:cs="Times New Roman"/>
          <w:sz w:val="32"/>
          <w:szCs w:val="32"/>
        </w:rPr>
        <w:t>演示文档要求</w:t>
      </w:r>
      <w:r>
        <w:rPr>
          <w:rFonts w:ascii="Times New Roman" w:eastAsia="黑体" w:hAnsi="Times New Roman" w:cs="Times New Roman" w:hint="eastAsia"/>
          <w:sz w:val="32"/>
          <w:szCs w:val="32"/>
        </w:rPr>
        <w:t>（草案）</w:t>
      </w:r>
    </w:p>
    <w:p w:rsidR="00CF6AB4" w:rsidRPr="00F94357" w:rsidRDefault="00CF6AB4" w:rsidP="00CF6AB4">
      <w:pPr>
        <w:pStyle w:val="a8"/>
        <w:spacing w:before="0" w:beforeAutospacing="0" w:after="192" w:afterAutospacing="0" w:line="360" w:lineRule="auto"/>
        <w:jc w:val="center"/>
        <w:rPr>
          <w:rFonts w:ascii="Times New Roman" w:eastAsia="黑体" w:hAnsi="Times New Roman" w:cs="Times New Roman"/>
          <w:sz w:val="32"/>
          <w:szCs w:val="32"/>
        </w:rPr>
      </w:pPr>
    </w:p>
    <w:p w:rsidR="00CF6AB4" w:rsidRPr="00C8459D" w:rsidRDefault="00CF6AB4" w:rsidP="00CF6AB4">
      <w:pPr>
        <w:numPr>
          <w:ilvl w:val="0"/>
          <w:numId w:val="1"/>
        </w:numPr>
        <w:spacing w:line="360" w:lineRule="auto"/>
        <w:rPr>
          <w:sz w:val="24"/>
        </w:rPr>
      </w:pPr>
      <w:r w:rsidRPr="00C8459D">
        <w:rPr>
          <w:sz w:val="24"/>
        </w:rPr>
        <w:t>参赛者根据个人参赛论文制作</w:t>
      </w:r>
      <w:r w:rsidRPr="00C8459D">
        <w:rPr>
          <w:sz w:val="24"/>
        </w:rPr>
        <w:t>PPT</w:t>
      </w:r>
      <w:r w:rsidRPr="00C8459D">
        <w:rPr>
          <w:sz w:val="24"/>
        </w:rPr>
        <w:t>演示文档一份。</w:t>
      </w:r>
    </w:p>
    <w:p w:rsidR="00CF6AB4" w:rsidRPr="00C8459D" w:rsidRDefault="00CF6AB4" w:rsidP="00CF6AB4">
      <w:pPr>
        <w:numPr>
          <w:ilvl w:val="0"/>
          <w:numId w:val="1"/>
        </w:numPr>
        <w:spacing w:line="360" w:lineRule="auto"/>
        <w:rPr>
          <w:sz w:val="24"/>
        </w:rPr>
      </w:pPr>
      <w:r w:rsidRPr="00C8459D">
        <w:rPr>
          <w:sz w:val="24"/>
        </w:rPr>
        <w:t>PPT</w:t>
      </w:r>
      <w:r w:rsidRPr="00C8459D">
        <w:rPr>
          <w:sz w:val="24"/>
        </w:rPr>
        <w:t>文档的名称要求使用</w:t>
      </w:r>
      <w:r w:rsidRPr="00C8459D">
        <w:rPr>
          <w:sz w:val="24"/>
        </w:rPr>
        <w:t>“</w:t>
      </w:r>
      <w:r w:rsidRPr="00C8459D">
        <w:rPr>
          <w:sz w:val="24"/>
        </w:rPr>
        <w:t>姓名</w:t>
      </w:r>
      <w:r w:rsidRPr="00C8459D">
        <w:rPr>
          <w:sz w:val="24"/>
        </w:rPr>
        <w:t>+</w:t>
      </w:r>
      <w:r w:rsidRPr="00C8459D">
        <w:rPr>
          <w:sz w:val="24"/>
        </w:rPr>
        <w:t>标题</w:t>
      </w:r>
      <w:r w:rsidRPr="00C8459D">
        <w:rPr>
          <w:sz w:val="24"/>
        </w:rPr>
        <w:t>”</w:t>
      </w:r>
      <w:r w:rsidRPr="00C8459D">
        <w:rPr>
          <w:sz w:val="24"/>
        </w:rPr>
        <w:t>命名，不得出现学校和</w:t>
      </w:r>
      <w:r w:rsidR="0088451C">
        <w:rPr>
          <w:rFonts w:hint="eastAsia"/>
          <w:sz w:val="24"/>
        </w:rPr>
        <w:t>指导教师</w:t>
      </w:r>
      <w:r w:rsidRPr="00C8459D">
        <w:rPr>
          <w:sz w:val="24"/>
        </w:rPr>
        <w:t>信息。</w:t>
      </w:r>
    </w:p>
    <w:p w:rsidR="00CF6AB4" w:rsidRPr="00C8459D" w:rsidRDefault="00CF6AB4" w:rsidP="00CF6AB4">
      <w:pPr>
        <w:numPr>
          <w:ilvl w:val="0"/>
          <w:numId w:val="1"/>
        </w:numPr>
        <w:spacing w:line="360" w:lineRule="auto"/>
        <w:rPr>
          <w:sz w:val="24"/>
        </w:rPr>
      </w:pPr>
      <w:r w:rsidRPr="00C8459D">
        <w:rPr>
          <w:sz w:val="24"/>
        </w:rPr>
        <w:t>所有参赛</w:t>
      </w:r>
      <w:r w:rsidRPr="00C8459D">
        <w:rPr>
          <w:sz w:val="24"/>
        </w:rPr>
        <w:t>PPT</w:t>
      </w:r>
      <w:r w:rsidRPr="00C8459D">
        <w:rPr>
          <w:sz w:val="24"/>
        </w:rPr>
        <w:t>统一要求为（</w:t>
      </w:r>
      <w:r w:rsidRPr="00C8459D">
        <w:rPr>
          <w:sz w:val="24"/>
        </w:rPr>
        <w:t>Microsoft/WPS</w:t>
      </w:r>
      <w:r w:rsidRPr="00C8459D">
        <w:rPr>
          <w:sz w:val="24"/>
        </w:rPr>
        <w:t>）</w:t>
      </w:r>
      <w:r w:rsidRPr="00C8459D">
        <w:rPr>
          <w:sz w:val="24"/>
        </w:rPr>
        <w:t>Office2003</w:t>
      </w:r>
      <w:r w:rsidRPr="00C8459D">
        <w:rPr>
          <w:sz w:val="24"/>
        </w:rPr>
        <w:t>版（不接受其它版本）。</w:t>
      </w:r>
    </w:p>
    <w:p w:rsidR="00CF6AB4" w:rsidRPr="00C8459D" w:rsidRDefault="00CF6AB4" w:rsidP="00CF6AB4">
      <w:pPr>
        <w:numPr>
          <w:ilvl w:val="0"/>
          <w:numId w:val="1"/>
        </w:numPr>
        <w:spacing w:line="360" w:lineRule="auto"/>
        <w:rPr>
          <w:sz w:val="24"/>
        </w:rPr>
      </w:pPr>
      <w:r w:rsidRPr="00C8459D">
        <w:rPr>
          <w:sz w:val="24"/>
        </w:rPr>
        <w:t>为保证大赛的公平、公正，所有参赛选手的</w:t>
      </w:r>
      <w:r w:rsidRPr="00C8459D">
        <w:rPr>
          <w:sz w:val="24"/>
        </w:rPr>
        <w:t>PPT</w:t>
      </w:r>
      <w:r w:rsidRPr="00C8459D">
        <w:rPr>
          <w:sz w:val="24"/>
        </w:rPr>
        <w:t>内容中不得出现所在学校名称、学校校徽、标志性</w:t>
      </w:r>
      <w:r w:rsidRPr="00C8459D">
        <w:rPr>
          <w:sz w:val="24"/>
        </w:rPr>
        <w:t>LOGO</w:t>
      </w:r>
      <w:r w:rsidRPr="00C8459D">
        <w:rPr>
          <w:sz w:val="24"/>
        </w:rPr>
        <w:t>或图片，不得出现指导教师姓名以及相关信息。</w:t>
      </w:r>
    </w:p>
    <w:p w:rsidR="00CF6AB4" w:rsidRPr="00C8459D" w:rsidRDefault="00CF6AB4" w:rsidP="00CF6AB4">
      <w:pPr>
        <w:numPr>
          <w:ilvl w:val="0"/>
          <w:numId w:val="1"/>
        </w:numPr>
        <w:spacing w:line="360" w:lineRule="auto"/>
        <w:rPr>
          <w:sz w:val="24"/>
        </w:rPr>
      </w:pPr>
      <w:r w:rsidRPr="00C8459D">
        <w:rPr>
          <w:sz w:val="24"/>
        </w:rPr>
        <w:t>PPT</w:t>
      </w:r>
      <w:r w:rsidRPr="00C8459D">
        <w:rPr>
          <w:sz w:val="24"/>
        </w:rPr>
        <w:t>内容要求使用中文（专业术语及特殊表达需要除外）。</w:t>
      </w:r>
    </w:p>
    <w:p w:rsidR="00CF6AB4" w:rsidRPr="00C8459D" w:rsidRDefault="00CF6AB4" w:rsidP="00CF6AB4">
      <w:pPr>
        <w:numPr>
          <w:ilvl w:val="0"/>
          <w:numId w:val="1"/>
        </w:numPr>
        <w:spacing w:line="360" w:lineRule="auto"/>
        <w:rPr>
          <w:sz w:val="24"/>
        </w:rPr>
      </w:pPr>
      <w:r w:rsidRPr="00C8459D">
        <w:rPr>
          <w:sz w:val="24"/>
        </w:rPr>
        <w:t>PPT</w:t>
      </w:r>
      <w:r w:rsidRPr="00C8459D">
        <w:rPr>
          <w:sz w:val="24"/>
        </w:rPr>
        <w:t>首页应包括如下内容：论文标题、参赛人姓名、专业、年级。</w:t>
      </w:r>
    </w:p>
    <w:p w:rsidR="00CF6AB4" w:rsidRPr="00C8459D" w:rsidRDefault="00CF6AB4" w:rsidP="00CF6AB4">
      <w:pPr>
        <w:numPr>
          <w:ilvl w:val="0"/>
          <w:numId w:val="1"/>
        </w:numPr>
        <w:spacing w:line="360" w:lineRule="auto"/>
        <w:rPr>
          <w:sz w:val="24"/>
        </w:rPr>
      </w:pPr>
      <w:r w:rsidRPr="00C8459D">
        <w:rPr>
          <w:sz w:val="24"/>
        </w:rPr>
        <w:t>所有参赛</w:t>
      </w:r>
      <w:r w:rsidRPr="00C8459D">
        <w:rPr>
          <w:sz w:val="24"/>
        </w:rPr>
        <w:t>PPT</w:t>
      </w:r>
      <w:r w:rsidRPr="00C8459D">
        <w:rPr>
          <w:sz w:val="24"/>
        </w:rPr>
        <w:t>必须与所提交的参赛论文摘要内容相符。</w:t>
      </w:r>
    </w:p>
    <w:p w:rsidR="00CF6AB4" w:rsidRPr="003A033D" w:rsidRDefault="00FA6AFD" w:rsidP="003A033D">
      <w:pPr>
        <w:numPr>
          <w:ilvl w:val="0"/>
          <w:numId w:val="1"/>
        </w:numPr>
        <w:spacing w:line="360" w:lineRule="auto"/>
        <w:rPr>
          <w:sz w:val="24"/>
        </w:rPr>
      </w:pPr>
      <w:r>
        <w:rPr>
          <w:sz w:val="24"/>
        </w:rPr>
        <w:t>每位参赛选手阐述时</w:t>
      </w:r>
      <w:r>
        <w:rPr>
          <w:rFonts w:hint="eastAsia"/>
          <w:sz w:val="24"/>
        </w:rPr>
        <w:t>长限</w:t>
      </w:r>
      <w:r w:rsidR="00CF6AB4" w:rsidRPr="00C8459D">
        <w:rPr>
          <w:sz w:val="24"/>
        </w:rPr>
        <w:t>8</w:t>
      </w:r>
      <w:r w:rsidR="00CF6AB4" w:rsidRPr="00C8459D">
        <w:rPr>
          <w:sz w:val="24"/>
        </w:rPr>
        <w:t>分钟，答辩时间</w:t>
      </w:r>
      <w:r w:rsidR="00CF6AB4">
        <w:rPr>
          <w:rFonts w:hint="eastAsia"/>
          <w:sz w:val="24"/>
        </w:rPr>
        <w:t>2</w:t>
      </w:r>
      <w:r w:rsidR="00CF6AB4" w:rsidRPr="00C8459D">
        <w:rPr>
          <w:sz w:val="24"/>
        </w:rPr>
        <w:t>分钟，请严格控制时间。</w:t>
      </w:r>
    </w:p>
    <w:p w:rsidR="00CF6AB4" w:rsidRDefault="00CF6AB4" w:rsidP="00CF6AB4">
      <w:pPr>
        <w:rPr>
          <w:rFonts w:ascii="宋体" w:hAnsi="宋体"/>
          <w:sz w:val="32"/>
          <w:szCs w:val="32"/>
        </w:rPr>
      </w:pPr>
    </w:p>
    <w:p w:rsidR="00CF6AB4" w:rsidRPr="00505D49" w:rsidRDefault="00CF6AB4" w:rsidP="00CF6AB4">
      <w:pPr>
        <w:spacing w:line="360" w:lineRule="auto"/>
        <w:ind w:firstLineChars="200" w:firstLine="560"/>
        <w:rPr>
          <w:sz w:val="28"/>
          <w:szCs w:val="28"/>
        </w:rPr>
      </w:pPr>
    </w:p>
    <w:sectPr w:rsidR="00CF6AB4" w:rsidRPr="00505D49" w:rsidSect="00656792">
      <w:pgSz w:w="11906" w:h="16838"/>
      <w:pgMar w:top="1440" w:right="1700" w:bottom="1440" w:left="15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77A" w:rsidRDefault="0039177A" w:rsidP="000C737E">
      <w:r>
        <w:separator/>
      </w:r>
    </w:p>
  </w:endnote>
  <w:endnote w:type="continuationSeparator" w:id="0">
    <w:p w:rsidR="0039177A" w:rsidRDefault="0039177A" w:rsidP="000C7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_GB2312">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77A" w:rsidRDefault="0039177A" w:rsidP="000C737E">
      <w:r>
        <w:separator/>
      </w:r>
    </w:p>
  </w:footnote>
  <w:footnote w:type="continuationSeparator" w:id="0">
    <w:p w:rsidR="0039177A" w:rsidRDefault="0039177A" w:rsidP="000C73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32487"/>
    <w:multiLevelType w:val="hybridMultilevel"/>
    <w:tmpl w:val="26840C0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83F"/>
    <w:rsid w:val="00004CDC"/>
    <w:rsid w:val="00017836"/>
    <w:rsid w:val="000218F7"/>
    <w:rsid w:val="0004111F"/>
    <w:rsid w:val="000506F6"/>
    <w:rsid w:val="0005673E"/>
    <w:rsid w:val="00062570"/>
    <w:rsid w:val="00070D5B"/>
    <w:rsid w:val="00080A66"/>
    <w:rsid w:val="000A5641"/>
    <w:rsid w:val="000C05AD"/>
    <w:rsid w:val="000C0813"/>
    <w:rsid w:val="000C737E"/>
    <w:rsid w:val="000D5EA3"/>
    <w:rsid w:val="00133422"/>
    <w:rsid w:val="00141EE3"/>
    <w:rsid w:val="001536BD"/>
    <w:rsid w:val="0016258B"/>
    <w:rsid w:val="00172A27"/>
    <w:rsid w:val="00181604"/>
    <w:rsid w:val="00196A94"/>
    <w:rsid w:val="001A219F"/>
    <w:rsid w:val="001B21AC"/>
    <w:rsid w:val="001C1D0B"/>
    <w:rsid w:val="001E6654"/>
    <w:rsid w:val="001F09A6"/>
    <w:rsid w:val="001F629A"/>
    <w:rsid w:val="00201D8B"/>
    <w:rsid w:val="00225278"/>
    <w:rsid w:val="00227433"/>
    <w:rsid w:val="00227DEA"/>
    <w:rsid w:val="002338C2"/>
    <w:rsid w:val="00237958"/>
    <w:rsid w:val="002411E5"/>
    <w:rsid w:val="002451CF"/>
    <w:rsid w:val="002474A7"/>
    <w:rsid w:val="0028396A"/>
    <w:rsid w:val="002B0EC3"/>
    <w:rsid w:val="002B63F0"/>
    <w:rsid w:val="00311CD9"/>
    <w:rsid w:val="003405EE"/>
    <w:rsid w:val="00357FBC"/>
    <w:rsid w:val="003633D8"/>
    <w:rsid w:val="00374B15"/>
    <w:rsid w:val="003814E7"/>
    <w:rsid w:val="0039170A"/>
    <w:rsid w:val="0039177A"/>
    <w:rsid w:val="0039226C"/>
    <w:rsid w:val="003A033D"/>
    <w:rsid w:val="003C31F6"/>
    <w:rsid w:val="003E4540"/>
    <w:rsid w:val="0042098C"/>
    <w:rsid w:val="0042299C"/>
    <w:rsid w:val="004335E4"/>
    <w:rsid w:val="004603E4"/>
    <w:rsid w:val="00467385"/>
    <w:rsid w:val="004856B5"/>
    <w:rsid w:val="004A0268"/>
    <w:rsid w:val="004B67B8"/>
    <w:rsid w:val="004C5783"/>
    <w:rsid w:val="004C7FE1"/>
    <w:rsid w:val="004D7024"/>
    <w:rsid w:val="004F29EE"/>
    <w:rsid w:val="00500595"/>
    <w:rsid w:val="0050241C"/>
    <w:rsid w:val="00505D49"/>
    <w:rsid w:val="00507665"/>
    <w:rsid w:val="005307B5"/>
    <w:rsid w:val="0053371C"/>
    <w:rsid w:val="00540C12"/>
    <w:rsid w:val="005621D8"/>
    <w:rsid w:val="005B28E7"/>
    <w:rsid w:val="005B5AB7"/>
    <w:rsid w:val="005E2407"/>
    <w:rsid w:val="005F29CD"/>
    <w:rsid w:val="005F601D"/>
    <w:rsid w:val="006066E0"/>
    <w:rsid w:val="00656792"/>
    <w:rsid w:val="006620DD"/>
    <w:rsid w:val="00662BAD"/>
    <w:rsid w:val="006743AE"/>
    <w:rsid w:val="006A7239"/>
    <w:rsid w:val="006D45CD"/>
    <w:rsid w:val="006D65AD"/>
    <w:rsid w:val="006F2677"/>
    <w:rsid w:val="006F38A5"/>
    <w:rsid w:val="0072112C"/>
    <w:rsid w:val="0075027D"/>
    <w:rsid w:val="007828E7"/>
    <w:rsid w:val="007A389B"/>
    <w:rsid w:val="007A424E"/>
    <w:rsid w:val="007C3C3F"/>
    <w:rsid w:val="007C568E"/>
    <w:rsid w:val="007E564B"/>
    <w:rsid w:val="007E72BE"/>
    <w:rsid w:val="007F6AF2"/>
    <w:rsid w:val="00822938"/>
    <w:rsid w:val="0083239B"/>
    <w:rsid w:val="008371CD"/>
    <w:rsid w:val="008478A3"/>
    <w:rsid w:val="0088451C"/>
    <w:rsid w:val="00893043"/>
    <w:rsid w:val="00897358"/>
    <w:rsid w:val="008A457E"/>
    <w:rsid w:val="00933723"/>
    <w:rsid w:val="00934BDA"/>
    <w:rsid w:val="009357B9"/>
    <w:rsid w:val="009843CB"/>
    <w:rsid w:val="009A7ED2"/>
    <w:rsid w:val="009B1385"/>
    <w:rsid w:val="009B624D"/>
    <w:rsid w:val="009C32D5"/>
    <w:rsid w:val="009D6C21"/>
    <w:rsid w:val="009E1214"/>
    <w:rsid w:val="009E31D9"/>
    <w:rsid w:val="009F3617"/>
    <w:rsid w:val="009F379D"/>
    <w:rsid w:val="00A146D0"/>
    <w:rsid w:val="00A2130F"/>
    <w:rsid w:val="00A36EC0"/>
    <w:rsid w:val="00A40868"/>
    <w:rsid w:val="00A70627"/>
    <w:rsid w:val="00A73DE9"/>
    <w:rsid w:val="00A8389B"/>
    <w:rsid w:val="00A91FFF"/>
    <w:rsid w:val="00AA4B6F"/>
    <w:rsid w:val="00AB5143"/>
    <w:rsid w:val="00AB72C2"/>
    <w:rsid w:val="00AC28AE"/>
    <w:rsid w:val="00AC7D6C"/>
    <w:rsid w:val="00AD3A57"/>
    <w:rsid w:val="00AD4574"/>
    <w:rsid w:val="00AE3B2E"/>
    <w:rsid w:val="00B02427"/>
    <w:rsid w:val="00B369B7"/>
    <w:rsid w:val="00B50990"/>
    <w:rsid w:val="00B52CCC"/>
    <w:rsid w:val="00B54754"/>
    <w:rsid w:val="00BA7131"/>
    <w:rsid w:val="00BB2781"/>
    <w:rsid w:val="00BC3C30"/>
    <w:rsid w:val="00BE7DCF"/>
    <w:rsid w:val="00BF4E5F"/>
    <w:rsid w:val="00C35F56"/>
    <w:rsid w:val="00C50F6D"/>
    <w:rsid w:val="00C53B11"/>
    <w:rsid w:val="00C5458B"/>
    <w:rsid w:val="00C801AF"/>
    <w:rsid w:val="00CD32EA"/>
    <w:rsid w:val="00CE1777"/>
    <w:rsid w:val="00CF6AB4"/>
    <w:rsid w:val="00D00E2E"/>
    <w:rsid w:val="00D34E85"/>
    <w:rsid w:val="00D3673E"/>
    <w:rsid w:val="00D47930"/>
    <w:rsid w:val="00DB0F20"/>
    <w:rsid w:val="00DB5FF0"/>
    <w:rsid w:val="00DB6616"/>
    <w:rsid w:val="00DC0315"/>
    <w:rsid w:val="00DD6862"/>
    <w:rsid w:val="00DE30B1"/>
    <w:rsid w:val="00E549F6"/>
    <w:rsid w:val="00E5668B"/>
    <w:rsid w:val="00E80A2C"/>
    <w:rsid w:val="00E93B72"/>
    <w:rsid w:val="00ED4B77"/>
    <w:rsid w:val="00ED6728"/>
    <w:rsid w:val="00EE7B15"/>
    <w:rsid w:val="00EF06A8"/>
    <w:rsid w:val="00EF39A6"/>
    <w:rsid w:val="00F05B48"/>
    <w:rsid w:val="00F071E3"/>
    <w:rsid w:val="00F24580"/>
    <w:rsid w:val="00F259BA"/>
    <w:rsid w:val="00F40A92"/>
    <w:rsid w:val="00F509F4"/>
    <w:rsid w:val="00F612F9"/>
    <w:rsid w:val="00F64B59"/>
    <w:rsid w:val="00F9688E"/>
    <w:rsid w:val="00FA6AFD"/>
    <w:rsid w:val="00FB4641"/>
    <w:rsid w:val="00FC4A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B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934BDA"/>
    <w:rPr>
      <w:kern w:val="2"/>
      <w:sz w:val="18"/>
      <w:szCs w:val="18"/>
    </w:rPr>
  </w:style>
  <w:style w:type="character" w:customStyle="1" w:styleId="Char0">
    <w:name w:val="日期 Char"/>
    <w:basedOn w:val="a0"/>
    <w:link w:val="a4"/>
    <w:rsid w:val="00934BDA"/>
    <w:rPr>
      <w:kern w:val="2"/>
      <w:sz w:val="21"/>
      <w:szCs w:val="24"/>
    </w:rPr>
  </w:style>
  <w:style w:type="character" w:styleId="a5">
    <w:name w:val="Hyperlink"/>
    <w:basedOn w:val="a0"/>
    <w:rsid w:val="00934BDA"/>
    <w:rPr>
      <w:color w:val="0000FF"/>
      <w:u w:val="single"/>
    </w:rPr>
  </w:style>
  <w:style w:type="character" w:customStyle="1" w:styleId="Char1">
    <w:name w:val="页脚 Char"/>
    <w:basedOn w:val="a0"/>
    <w:link w:val="a6"/>
    <w:rsid w:val="00934BDA"/>
    <w:rPr>
      <w:kern w:val="2"/>
      <w:sz w:val="18"/>
      <w:szCs w:val="18"/>
    </w:rPr>
  </w:style>
  <w:style w:type="paragraph" w:styleId="a3">
    <w:name w:val="header"/>
    <w:basedOn w:val="a"/>
    <w:link w:val="Char"/>
    <w:rsid w:val="00934BDA"/>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rsid w:val="00934BDA"/>
    <w:pPr>
      <w:tabs>
        <w:tab w:val="center" w:pos="4153"/>
        <w:tab w:val="right" w:pos="8306"/>
      </w:tabs>
      <w:snapToGrid w:val="0"/>
      <w:jc w:val="left"/>
    </w:pPr>
    <w:rPr>
      <w:sz w:val="18"/>
      <w:szCs w:val="18"/>
    </w:rPr>
  </w:style>
  <w:style w:type="paragraph" w:styleId="a4">
    <w:name w:val="Date"/>
    <w:basedOn w:val="a"/>
    <w:next w:val="a"/>
    <w:link w:val="Char0"/>
    <w:rsid w:val="00934BDA"/>
    <w:pPr>
      <w:ind w:leftChars="2500" w:left="100"/>
    </w:pPr>
  </w:style>
  <w:style w:type="character" w:styleId="a7">
    <w:name w:val="Strong"/>
    <w:basedOn w:val="a0"/>
    <w:uiPriority w:val="22"/>
    <w:qFormat/>
    <w:rsid w:val="00EF39A6"/>
    <w:rPr>
      <w:b/>
      <w:bCs/>
    </w:rPr>
  </w:style>
  <w:style w:type="paragraph" w:styleId="a8">
    <w:name w:val="Normal (Web)"/>
    <w:basedOn w:val="a"/>
    <w:rsid w:val="00CF6AB4"/>
    <w:pPr>
      <w:widowControl/>
      <w:spacing w:before="100" w:beforeAutospacing="1" w:after="100" w:afterAutospacing="1"/>
      <w:jc w:val="left"/>
    </w:pPr>
    <w:rPr>
      <w:rFonts w:ascii="宋体" w:hAnsi="宋体" w:cs="宋体"/>
      <w:kern w:val="0"/>
      <w:sz w:val="24"/>
    </w:rPr>
  </w:style>
  <w:style w:type="paragraph" w:styleId="a9">
    <w:name w:val="Plain Text"/>
    <w:basedOn w:val="a"/>
    <w:link w:val="Char2"/>
    <w:rsid w:val="0053371C"/>
    <w:rPr>
      <w:rFonts w:ascii="宋体" w:hAnsi="Courier New"/>
      <w:szCs w:val="20"/>
    </w:rPr>
  </w:style>
  <w:style w:type="character" w:customStyle="1" w:styleId="Char2">
    <w:name w:val="纯文本 Char"/>
    <w:basedOn w:val="a0"/>
    <w:link w:val="a9"/>
    <w:rsid w:val="0053371C"/>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269A48-C970-41EA-B3E4-531CB6D1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505</Words>
  <Characters>2880</Characters>
  <Application>Microsoft Office Word</Application>
  <DocSecurity>0</DocSecurity>
  <PresentationFormat/>
  <Lines>24</Lines>
  <Paragraphs>6</Paragraphs>
  <Slides>0</Slides>
  <Notes>0</Notes>
  <HiddenSlides>0</HiddenSlides>
  <MMClips>0</MMClips>
  <ScaleCrop>false</ScaleCrop>
  <Company>番茄花园</Company>
  <LinksUpToDate>false</LinksUpToDate>
  <CharactersWithSpaces>3379</CharactersWithSpaces>
  <SharedDoc>false</SharedDoc>
  <HLinks>
    <vt:vector size="18" baseType="variant">
      <vt:variant>
        <vt:i4>5898270</vt:i4>
      </vt:variant>
      <vt:variant>
        <vt:i4>6</vt:i4>
      </vt:variant>
      <vt:variant>
        <vt:i4>0</vt:i4>
      </vt:variant>
      <vt:variant>
        <vt:i4>5</vt:i4>
      </vt:variant>
      <vt:variant>
        <vt:lpwstr>http://www.tfbms.smmu.edu.cn/</vt:lpwstr>
      </vt:variant>
      <vt:variant>
        <vt:lpwstr/>
      </vt:variant>
      <vt:variant>
        <vt:i4>6881343</vt:i4>
      </vt:variant>
      <vt:variant>
        <vt:i4>3</vt:i4>
      </vt:variant>
      <vt:variant>
        <vt:i4>0</vt:i4>
      </vt:variant>
      <vt:variant>
        <vt:i4>5</vt:i4>
      </vt:variant>
      <vt:variant>
        <vt:lpwstr>http://baike.baidu.com/view/6103089.htm</vt:lpwstr>
      </vt:variant>
      <vt:variant>
        <vt:lpwstr/>
      </vt:variant>
      <vt:variant>
        <vt:i4>3604528</vt:i4>
      </vt:variant>
      <vt:variant>
        <vt:i4>0</vt:i4>
      </vt:variant>
      <vt:variant>
        <vt:i4>0</vt:i4>
      </vt:variant>
      <vt:variant>
        <vt:i4>5</vt:i4>
      </vt:variant>
      <vt:variant>
        <vt:lpwstr>http://baike.baidu.com/view/774915.htm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第三届全国大学生基础医学创新论坛暨实验设计大赛</dc:title>
  <dc:creator>hh</dc:creator>
  <cp:lastModifiedBy>Administrator</cp:lastModifiedBy>
  <cp:revision>35</cp:revision>
  <cp:lastPrinted>2014-04-03T10:15:00Z</cp:lastPrinted>
  <dcterms:created xsi:type="dcterms:W3CDTF">2016-03-13T02:07:00Z</dcterms:created>
  <dcterms:modified xsi:type="dcterms:W3CDTF">2016-03-17T06:44:00Z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