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64" w:rsidRPr="00E16FB0" w:rsidRDefault="00A74E64" w:rsidP="00A74E64">
      <w:pPr>
        <w:jc w:val="center"/>
        <w:rPr>
          <w:rFonts w:ascii="仿宋" w:eastAsia="仿宋" w:hAnsi="仿宋" w:hint="eastAsia"/>
          <w:sz w:val="32"/>
          <w:szCs w:val="32"/>
        </w:rPr>
      </w:pPr>
      <w:bookmarkStart w:id="0" w:name="_GoBack"/>
      <w:r w:rsidRPr="00E16FB0">
        <w:rPr>
          <w:rFonts w:ascii="仿宋" w:eastAsia="仿宋" w:hAnsi="仿宋" w:hint="eastAsia"/>
          <w:sz w:val="28"/>
          <w:szCs w:val="28"/>
        </w:rPr>
        <w:t>附件：</w:t>
      </w:r>
      <w:r w:rsidRPr="00E16FB0">
        <w:rPr>
          <w:rFonts w:ascii="仿宋" w:eastAsia="仿宋" w:hAnsi="仿宋" w:hint="eastAsia"/>
          <w:sz w:val="32"/>
          <w:szCs w:val="32"/>
        </w:rPr>
        <w:t>北京中医药大学2016年教师讲课比赛获奖名单</w:t>
      </w:r>
      <w:bookmarkEnd w:id="0"/>
    </w:p>
    <w:p w:rsidR="00A74E64" w:rsidRPr="00E16FB0" w:rsidRDefault="00A74E64" w:rsidP="00A74E64">
      <w:pPr>
        <w:rPr>
          <w:rFonts w:ascii="仿宋" w:eastAsia="仿宋" w:hAnsi="仿宋"/>
          <w:sz w:val="28"/>
          <w:szCs w:val="28"/>
        </w:rPr>
      </w:pPr>
      <w:r w:rsidRPr="00E16FB0">
        <w:rPr>
          <w:rFonts w:ascii="仿宋" w:eastAsia="仿宋" w:hAnsi="仿宋" w:hint="eastAsia"/>
          <w:sz w:val="28"/>
          <w:szCs w:val="28"/>
        </w:rPr>
        <w:t>一、校本部高级组</w:t>
      </w:r>
      <w:r>
        <w:rPr>
          <w:rFonts w:ascii="仿宋" w:eastAsia="仿宋" w:hAnsi="仿宋" w:hint="eastAsia"/>
          <w:sz w:val="28"/>
          <w:szCs w:val="28"/>
        </w:rPr>
        <w:t>获奖名单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1582"/>
        <w:gridCol w:w="2154"/>
        <w:gridCol w:w="1582"/>
        <w:gridCol w:w="1541"/>
      </w:tblGrid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排名</w:t>
            </w:r>
          </w:p>
        </w:tc>
        <w:tc>
          <w:tcPr>
            <w:tcW w:w="1629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25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629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</w:t>
            </w:r>
            <w:r w:rsidRPr="00E16FB0">
              <w:rPr>
                <w:rFonts w:ascii="仿宋" w:eastAsia="仿宋" w:hAnsi="仿宋" w:hint="eastAsia"/>
                <w:sz w:val="28"/>
                <w:szCs w:val="28"/>
              </w:rPr>
              <w:t>等级</w:t>
            </w:r>
          </w:p>
        </w:tc>
        <w:tc>
          <w:tcPr>
            <w:tcW w:w="1586" w:type="dxa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组别</w:t>
            </w: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于河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586" w:type="dxa"/>
            <w:vMerge w:val="restart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</w:t>
            </w:r>
          </w:p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张子龙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86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杜红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86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王英姿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6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李晶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6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陈薇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6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方芳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中药学院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586" w:type="dxa"/>
            <w:vMerge w:val="restart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第</w:t>
            </w:r>
          </w:p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二</w:t>
            </w:r>
          </w:p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组</w:t>
            </w: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程薇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中医学院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86" w:type="dxa"/>
            <w:vMerge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李姝玉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中医学院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86" w:type="dxa"/>
            <w:vMerge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郭冬梅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6" w:type="dxa"/>
            <w:vMerge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魏玉龙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针灸推拿学院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6" w:type="dxa"/>
            <w:vMerge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石学峰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6" w:type="dxa"/>
            <w:vMerge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A74E64" w:rsidRPr="00E16FB0" w:rsidRDefault="00A74E64" w:rsidP="00A74E64">
      <w:pPr>
        <w:rPr>
          <w:rFonts w:ascii="仿宋" w:eastAsia="仿宋" w:hAnsi="仿宋"/>
          <w:sz w:val="28"/>
          <w:szCs w:val="28"/>
        </w:rPr>
      </w:pPr>
      <w:r w:rsidRPr="00E16FB0">
        <w:rPr>
          <w:rFonts w:ascii="仿宋" w:eastAsia="仿宋" w:hAnsi="仿宋" w:hint="eastAsia"/>
          <w:sz w:val="28"/>
          <w:szCs w:val="28"/>
        </w:rPr>
        <w:t>二、校本部中初级组</w:t>
      </w:r>
      <w:r w:rsidRPr="00A80BFF">
        <w:rPr>
          <w:rFonts w:ascii="仿宋" w:eastAsia="仿宋" w:hAnsi="仿宋" w:hint="eastAsia"/>
          <w:sz w:val="28"/>
          <w:szCs w:val="28"/>
        </w:rPr>
        <w:t>获奖名单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1582"/>
        <w:gridCol w:w="2154"/>
        <w:gridCol w:w="1582"/>
        <w:gridCol w:w="1541"/>
      </w:tblGrid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排名</w:t>
            </w:r>
          </w:p>
        </w:tc>
        <w:tc>
          <w:tcPr>
            <w:tcW w:w="1629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25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629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</w:t>
            </w:r>
            <w:r w:rsidRPr="00E16FB0">
              <w:rPr>
                <w:rFonts w:ascii="仿宋" w:eastAsia="仿宋" w:hAnsi="仿宋" w:hint="eastAsia"/>
                <w:sz w:val="28"/>
                <w:szCs w:val="28"/>
              </w:rPr>
              <w:t>等级</w:t>
            </w:r>
          </w:p>
        </w:tc>
        <w:tc>
          <w:tcPr>
            <w:tcW w:w="1586" w:type="dxa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组别</w:t>
            </w: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蒋艳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586" w:type="dxa"/>
            <w:vMerge w:val="restart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</w:t>
            </w:r>
          </w:p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刘铁刚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86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林志健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86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盖聪</w:t>
            </w:r>
            <w:proofErr w:type="gramEnd"/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6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张淑萍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6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郭冬青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生命科学园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6" w:type="dxa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刘丹彤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中医学院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586" w:type="dxa"/>
            <w:vMerge w:val="restart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第</w:t>
            </w:r>
          </w:p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二</w:t>
            </w:r>
          </w:p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组</w:t>
            </w: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叶青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人文学院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86" w:type="dxa"/>
            <w:vMerge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白洁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中药学院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86" w:type="dxa"/>
            <w:vMerge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杨淑珍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中药学院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6" w:type="dxa"/>
            <w:vMerge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许珊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学工部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6" w:type="dxa"/>
            <w:vMerge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885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郭凤英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信息中心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6" w:type="dxa"/>
            <w:vMerge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74E64" w:rsidRPr="00E16FB0" w:rsidRDefault="00A74E64" w:rsidP="00A74E64">
      <w:pPr>
        <w:rPr>
          <w:rFonts w:ascii="仿宋" w:eastAsia="仿宋" w:hAnsi="仿宋"/>
          <w:sz w:val="28"/>
          <w:szCs w:val="28"/>
        </w:rPr>
      </w:pPr>
    </w:p>
    <w:p w:rsidR="00A74E64" w:rsidRPr="00E16FB0" w:rsidRDefault="00A74E64" w:rsidP="00A74E64">
      <w:pPr>
        <w:rPr>
          <w:rFonts w:ascii="仿宋" w:eastAsia="仿宋" w:hAnsi="仿宋"/>
          <w:sz w:val="28"/>
          <w:szCs w:val="28"/>
        </w:rPr>
      </w:pPr>
      <w:r w:rsidRPr="00E16FB0">
        <w:rPr>
          <w:rFonts w:ascii="仿宋" w:eastAsia="仿宋" w:hAnsi="仿宋" w:hint="eastAsia"/>
          <w:sz w:val="28"/>
          <w:szCs w:val="28"/>
        </w:rPr>
        <w:t>三、教学医院高级组</w:t>
      </w:r>
      <w:r w:rsidRPr="00A80BFF">
        <w:rPr>
          <w:rFonts w:ascii="仿宋" w:eastAsia="仿宋" w:hAnsi="仿宋" w:hint="eastAsia"/>
          <w:sz w:val="28"/>
          <w:szCs w:val="28"/>
        </w:rPr>
        <w:t>获奖名单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583"/>
        <w:gridCol w:w="2156"/>
        <w:gridCol w:w="1583"/>
        <w:gridCol w:w="1542"/>
      </w:tblGrid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排名</w:t>
            </w:r>
          </w:p>
        </w:tc>
        <w:tc>
          <w:tcPr>
            <w:tcW w:w="1630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27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630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</w:t>
            </w:r>
            <w:r w:rsidRPr="00E16FB0">
              <w:rPr>
                <w:rFonts w:ascii="仿宋" w:eastAsia="仿宋" w:hAnsi="仿宋" w:hint="eastAsia"/>
                <w:sz w:val="28"/>
                <w:szCs w:val="28"/>
              </w:rPr>
              <w:t>等级</w:t>
            </w:r>
          </w:p>
        </w:tc>
        <w:tc>
          <w:tcPr>
            <w:tcW w:w="1587" w:type="dxa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组别</w:t>
            </w: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闫英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第三临床医学院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587" w:type="dxa"/>
            <w:vMerge w:val="restart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</w:t>
            </w:r>
          </w:p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张文娜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护国寺中医院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刘丽杰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第一临床医学院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安彦军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山西省中医院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王哲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第四临床医学院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冯莉莉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第三临床医学院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刘兰英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第三临床医学院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587" w:type="dxa"/>
            <w:vMerge w:val="restart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第</w:t>
            </w:r>
          </w:p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二</w:t>
            </w:r>
          </w:p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组</w:t>
            </w: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王慧颖</w:t>
            </w:r>
            <w:proofErr w:type="gramEnd"/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第五临床医学院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曹克刚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第一临床医学院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杜正光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北京中医医院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王宇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中日友好医院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高亚南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老年医院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74E64" w:rsidRPr="00E16FB0" w:rsidRDefault="00A74E64" w:rsidP="00A74E64">
      <w:pPr>
        <w:rPr>
          <w:rFonts w:ascii="仿宋" w:eastAsia="仿宋" w:hAnsi="仿宋"/>
          <w:sz w:val="28"/>
          <w:szCs w:val="28"/>
        </w:rPr>
      </w:pPr>
      <w:r w:rsidRPr="00E16FB0">
        <w:rPr>
          <w:rFonts w:ascii="仿宋" w:eastAsia="仿宋" w:hAnsi="仿宋" w:hint="eastAsia"/>
          <w:sz w:val="28"/>
          <w:szCs w:val="28"/>
        </w:rPr>
        <w:t>四、教学医院中初级组</w:t>
      </w:r>
      <w:r w:rsidRPr="00A80BFF">
        <w:rPr>
          <w:rFonts w:ascii="仿宋" w:eastAsia="仿宋" w:hAnsi="仿宋" w:hint="eastAsia"/>
          <w:sz w:val="28"/>
          <w:szCs w:val="28"/>
        </w:rPr>
        <w:t>获奖名单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583"/>
        <w:gridCol w:w="2156"/>
        <w:gridCol w:w="1583"/>
        <w:gridCol w:w="1542"/>
      </w:tblGrid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排名</w:t>
            </w:r>
          </w:p>
        </w:tc>
        <w:tc>
          <w:tcPr>
            <w:tcW w:w="1630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27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630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</w:t>
            </w:r>
            <w:r w:rsidRPr="00E16FB0">
              <w:rPr>
                <w:rFonts w:ascii="仿宋" w:eastAsia="仿宋" w:hAnsi="仿宋" w:hint="eastAsia"/>
                <w:sz w:val="28"/>
                <w:szCs w:val="28"/>
              </w:rPr>
              <w:t>等级</w:t>
            </w:r>
          </w:p>
        </w:tc>
        <w:tc>
          <w:tcPr>
            <w:tcW w:w="1587" w:type="dxa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组别</w:t>
            </w:r>
          </w:p>
        </w:tc>
      </w:tr>
      <w:tr w:rsidR="00A74E64" w:rsidRPr="00E16FB0" w:rsidTr="007C35E7">
        <w:tc>
          <w:tcPr>
            <w:tcW w:w="914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Courier New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李伯华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北京中医医院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587" w:type="dxa"/>
            <w:vMerge w:val="restart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</w:t>
            </w:r>
          </w:p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</w:tr>
      <w:tr w:rsidR="00A74E64" w:rsidRPr="00E16FB0" w:rsidTr="007C35E7">
        <w:tc>
          <w:tcPr>
            <w:tcW w:w="914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Courier New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张雯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第三临床医学院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914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Courier New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Courier New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姚志城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第五临床医学院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914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Courier New" w:hint="eastAsia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Courier New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张福鹏</w:t>
            </w:r>
            <w:proofErr w:type="gramEnd"/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山西省中医医院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914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Courier New" w:hint="eastAsia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Courier New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陈自佳</w:t>
            </w:r>
            <w:proofErr w:type="gramEnd"/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侯佳宜</w:t>
            </w:r>
            <w:proofErr w:type="gramEnd"/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山西省中医医院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李宇栋</w:t>
            </w:r>
            <w:proofErr w:type="gramEnd"/>
          </w:p>
        </w:tc>
        <w:tc>
          <w:tcPr>
            <w:tcW w:w="2227" w:type="dxa"/>
            <w:shd w:val="clear" w:color="auto" w:fill="auto"/>
            <w:vAlign w:val="bottom"/>
          </w:tcPr>
          <w:p w:rsidR="00A74E64" w:rsidRPr="00E16FB0" w:rsidRDefault="00A74E64" w:rsidP="007C35E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北京中医医院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587" w:type="dxa"/>
            <w:vMerge w:val="restart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第</w:t>
            </w:r>
          </w:p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二</w:t>
            </w:r>
          </w:p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组</w:t>
            </w: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张井宣</w:t>
            </w:r>
            <w:proofErr w:type="gramEnd"/>
          </w:p>
        </w:tc>
        <w:tc>
          <w:tcPr>
            <w:tcW w:w="2227" w:type="dxa"/>
            <w:shd w:val="clear" w:color="auto" w:fill="auto"/>
            <w:vAlign w:val="bottom"/>
          </w:tcPr>
          <w:p w:rsidR="00A74E64" w:rsidRPr="00E16FB0" w:rsidRDefault="00A74E64" w:rsidP="007C35E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房山区中医院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陈祎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A74E64" w:rsidRPr="00E16FB0" w:rsidRDefault="00A74E64" w:rsidP="007C35E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第三临床医学院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宋佳杉</w:t>
            </w:r>
            <w:proofErr w:type="gramEnd"/>
          </w:p>
        </w:tc>
        <w:tc>
          <w:tcPr>
            <w:tcW w:w="2227" w:type="dxa"/>
            <w:shd w:val="clear" w:color="auto" w:fill="auto"/>
            <w:vAlign w:val="bottom"/>
          </w:tcPr>
          <w:p w:rsidR="00A74E64" w:rsidRPr="00E16FB0" w:rsidRDefault="00A74E64" w:rsidP="007C35E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第三临床医学院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闫占峰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A74E64" w:rsidRPr="00E16FB0" w:rsidRDefault="00A74E64" w:rsidP="007C35E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第一临床医学院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冀春亮</w:t>
            </w:r>
            <w:proofErr w:type="gramEnd"/>
          </w:p>
        </w:tc>
        <w:tc>
          <w:tcPr>
            <w:tcW w:w="2227" w:type="dxa"/>
            <w:shd w:val="clear" w:color="auto" w:fill="auto"/>
            <w:vAlign w:val="bottom"/>
          </w:tcPr>
          <w:p w:rsidR="00A74E64" w:rsidRPr="00E16FB0" w:rsidRDefault="00A74E64" w:rsidP="007C35E7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第一临床医学院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587" w:type="dxa"/>
            <w:vMerge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A74E64" w:rsidRPr="00E16FB0" w:rsidRDefault="00A74E64" w:rsidP="00A74E64">
      <w:pPr>
        <w:rPr>
          <w:rFonts w:ascii="仿宋" w:eastAsia="仿宋" w:hAnsi="仿宋"/>
          <w:sz w:val="24"/>
        </w:rPr>
      </w:pPr>
    </w:p>
    <w:p w:rsidR="00A74E64" w:rsidRDefault="00A74E64" w:rsidP="00A74E64">
      <w:pPr>
        <w:rPr>
          <w:rFonts w:ascii="仿宋" w:eastAsia="仿宋" w:hAnsi="仿宋" w:hint="eastAsia"/>
          <w:sz w:val="28"/>
          <w:szCs w:val="28"/>
        </w:rPr>
      </w:pPr>
      <w:r w:rsidRPr="00A80BFF">
        <w:rPr>
          <w:rFonts w:ascii="仿宋" w:eastAsia="仿宋" w:hAnsi="仿宋" w:hint="eastAsia"/>
          <w:sz w:val="28"/>
          <w:szCs w:val="28"/>
        </w:rPr>
        <w:t>五、</w:t>
      </w:r>
      <w:r>
        <w:rPr>
          <w:rFonts w:ascii="仿宋" w:eastAsia="仿宋" w:hAnsi="仿宋" w:hint="eastAsia"/>
          <w:sz w:val="28"/>
          <w:szCs w:val="28"/>
        </w:rPr>
        <w:t>总决赛特等奖</w:t>
      </w:r>
      <w:r w:rsidRPr="00A80BFF">
        <w:rPr>
          <w:rFonts w:ascii="仿宋" w:eastAsia="仿宋" w:hAnsi="仿宋" w:hint="eastAsia"/>
          <w:sz w:val="28"/>
          <w:szCs w:val="28"/>
        </w:rPr>
        <w:t>获奖名单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630"/>
        <w:gridCol w:w="2227"/>
        <w:gridCol w:w="1630"/>
      </w:tblGrid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排名</w:t>
            </w:r>
          </w:p>
        </w:tc>
        <w:tc>
          <w:tcPr>
            <w:tcW w:w="1630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27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630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</w:t>
            </w:r>
            <w:r w:rsidRPr="00E16FB0">
              <w:rPr>
                <w:rFonts w:ascii="仿宋" w:eastAsia="仿宋" w:hAnsi="仿宋" w:hint="eastAsia"/>
                <w:sz w:val="28"/>
                <w:szCs w:val="28"/>
              </w:rPr>
              <w:t>等级</w:t>
            </w: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FB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李伯华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北京中医医院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特</w:t>
            </w: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等奖</w:t>
            </w:r>
          </w:p>
        </w:tc>
      </w:tr>
      <w:tr w:rsidR="00A74E64" w:rsidRPr="00E16FB0" w:rsidTr="007C35E7">
        <w:tc>
          <w:tcPr>
            <w:tcW w:w="914" w:type="dxa"/>
            <w:shd w:val="clear" w:color="auto" w:fill="auto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6FB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于河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中医学</w:t>
            </w: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74E64" w:rsidRPr="00E16FB0" w:rsidRDefault="00A74E64" w:rsidP="007C3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特</w:t>
            </w:r>
            <w:r w:rsidRPr="00E16FB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等奖</w:t>
            </w:r>
          </w:p>
        </w:tc>
      </w:tr>
    </w:tbl>
    <w:p w:rsidR="00A74E64" w:rsidRPr="00A80BFF" w:rsidRDefault="00A74E64" w:rsidP="00A74E64">
      <w:pPr>
        <w:rPr>
          <w:rFonts w:ascii="仿宋" w:eastAsia="仿宋" w:hAnsi="仿宋"/>
          <w:sz w:val="28"/>
          <w:szCs w:val="28"/>
        </w:rPr>
      </w:pPr>
    </w:p>
    <w:p w:rsidR="00A74E64" w:rsidRDefault="00A74E64" w:rsidP="00A74E64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4"/>
        </w:rPr>
        <w:t>六、</w:t>
      </w:r>
      <w:r w:rsidRPr="00A80BFF">
        <w:rPr>
          <w:rFonts w:ascii="仿宋" w:eastAsia="仿宋" w:hAnsi="仿宋" w:hint="eastAsia"/>
          <w:sz w:val="28"/>
          <w:szCs w:val="28"/>
        </w:rPr>
        <w:t>团体奖</w:t>
      </w:r>
      <w:r>
        <w:rPr>
          <w:rFonts w:ascii="仿宋" w:eastAsia="仿宋" w:hAnsi="仿宋" w:hint="eastAsia"/>
          <w:sz w:val="28"/>
          <w:szCs w:val="28"/>
        </w:rPr>
        <w:t>及</w:t>
      </w:r>
      <w:r w:rsidRPr="00A80BFF">
        <w:rPr>
          <w:rFonts w:ascii="仿宋" w:eastAsia="仿宋" w:hAnsi="仿宋" w:hint="eastAsia"/>
          <w:sz w:val="28"/>
          <w:szCs w:val="28"/>
        </w:rPr>
        <w:t>优秀组织奖</w:t>
      </w:r>
      <w:r w:rsidRPr="008F40DB">
        <w:rPr>
          <w:rFonts w:ascii="仿宋" w:eastAsia="仿宋" w:hAnsi="仿宋" w:hint="eastAsia"/>
          <w:sz w:val="28"/>
          <w:szCs w:val="28"/>
        </w:rPr>
        <w:t>获奖名单</w:t>
      </w:r>
    </w:p>
    <w:p w:rsidR="00A74E64" w:rsidRPr="008F40DB" w:rsidRDefault="00A74E64" w:rsidP="00A74E64">
      <w:pPr>
        <w:rPr>
          <w:rFonts w:ascii="仿宋" w:eastAsia="仿宋" w:hAnsi="仿宋" w:hint="eastAsia"/>
          <w:sz w:val="28"/>
          <w:szCs w:val="28"/>
        </w:rPr>
      </w:pPr>
    </w:p>
    <w:p w:rsidR="00A74E64" w:rsidRPr="00E16FB0" w:rsidRDefault="00A74E64" w:rsidP="00A74E64">
      <w:pPr>
        <w:rPr>
          <w:rFonts w:ascii="仿宋" w:eastAsia="仿宋" w:hAnsi="仿宋" w:hint="eastAsia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932"/>
        <w:gridCol w:w="5275"/>
      </w:tblGrid>
      <w:tr w:rsidR="00A74E64" w:rsidRPr="00E16FB0" w:rsidTr="007C35E7">
        <w:tc>
          <w:tcPr>
            <w:tcW w:w="851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奖项及等级</w:t>
            </w:r>
          </w:p>
        </w:tc>
        <w:tc>
          <w:tcPr>
            <w:tcW w:w="5437" w:type="dxa"/>
          </w:tcPr>
          <w:p w:rsidR="00A74E64" w:rsidRDefault="00A74E64" w:rsidP="007C35E7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获奖单位</w:t>
            </w:r>
          </w:p>
        </w:tc>
      </w:tr>
      <w:tr w:rsidR="00A74E64" w:rsidRPr="00E16FB0" w:rsidTr="007C35E7">
        <w:tc>
          <w:tcPr>
            <w:tcW w:w="851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团体一等奖</w:t>
            </w:r>
          </w:p>
        </w:tc>
        <w:tc>
          <w:tcPr>
            <w:tcW w:w="5437" w:type="dxa"/>
          </w:tcPr>
          <w:p w:rsidR="00A74E64" w:rsidRPr="00E16FB0" w:rsidRDefault="00A74E64" w:rsidP="007C35E7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B315C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第三临床医学院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B315C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北京中医医院</w:t>
            </w:r>
          </w:p>
        </w:tc>
      </w:tr>
      <w:tr w:rsidR="00A74E64" w:rsidRPr="00E16FB0" w:rsidTr="007C35E7">
        <w:tc>
          <w:tcPr>
            <w:tcW w:w="851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团体二等奖</w:t>
            </w:r>
          </w:p>
        </w:tc>
        <w:tc>
          <w:tcPr>
            <w:tcW w:w="5437" w:type="dxa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中药学院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山西省中医院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中医学院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护国寺中医院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第五临床医学院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管理学院</w:t>
            </w:r>
          </w:p>
        </w:tc>
      </w:tr>
      <w:tr w:rsidR="00A74E64" w:rsidRPr="00E16FB0" w:rsidTr="007C35E7">
        <w:trPr>
          <w:trHeight w:val="2577"/>
        </w:trPr>
        <w:tc>
          <w:tcPr>
            <w:tcW w:w="851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团体三等奖</w:t>
            </w:r>
          </w:p>
        </w:tc>
        <w:tc>
          <w:tcPr>
            <w:tcW w:w="5437" w:type="dxa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第一临床医学院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房山区中医院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北京老年医院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生命科学学院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信息中心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人文学院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学工部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第四临床医学院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中日友好医院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护理学院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针灸推拿学院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第二临床医学院</w:t>
            </w:r>
          </w:p>
        </w:tc>
      </w:tr>
      <w:tr w:rsidR="00A74E64" w:rsidRPr="00E16FB0" w:rsidTr="007C35E7">
        <w:tc>
          <w:tcPr>
            <w:tcW w:w="851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4E64" w:rsidRPr="00E16FB0" w:rsidRDefault="00A74E64" w:rsidP="007C35E7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优秀组织奖</w:t>
            </w:r>
          </w:p>
        </w:tc>
        <w:tc>
          <w:tcPr>
            <w:tcW w:w="5437" w:type="dxa"/>
          </w:tcPr>
          <w:p w:rsidR="00A74E64" w:rsidRPr="00E16FB0" w:rsidRDefault="00A74E64" w:rsidP="007C35E7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地坛医院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proofErr w:type="gramStart"/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昌平区</w:t>
            </w:r>
            <w:proofErr w:type="gramEnd"/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中医院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国学院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体育部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校团委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解放军302医院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怀柔区中医院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重庆市中医院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望京医院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17F0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马克思主义学院</w:t>
            </w:r>
          </w:p>
        </w:tc>
      </w:tr>
    </w:tbl>
    <w:p w:rsidR="00A74E64" w:rsidRPr="007D7504" w:rsidRDefault="00A74E64" w:rsidP="00A74E64">
      <w:pPr>
        <w:rPr>
          <w:rFonts w:ascii="仿宋" w:eastAsia="仿宋" w:hAnsi="仿宋" w:hint="eastAsia"/>
          <w:sz w:val="24"/>
        </w:rPr>
      </w:pPr>
    </w:p>
    <w:p w:rsidR="00A74E64" w:rsidRPr="00E16FB0" w:rsidRDefault="00A74E64" w:rsidP="00A74E64">
      <w:pPr>
        <w:rPr>
          <w:rFonts w:ascii="仿宋" w:eastAsia="仿宋" w:hAnsi="仿宋"/>
          <w:sz w:val="24"/>
        </w:rPr>
      </w:pPr>
    </w:p>
    <w:p w:rsidR="002E4227" w:rsidRPr="00A74E64" w:rsidRDefault="002E4227"/>
    <w:sectPr w:rsidR="002E4227" w:rsidRPr="00A74E64" w:rsidSect="00E65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6C" w:rsidRDefault="0019666C" w:rsidP="00A74E64">
      <w:r>
        <w:separator/>
      </w:r>
    </w:p>
  </w:endnote>
  <w:endnote w:type="continuationSeparator" w:id="0">
    <w:p w:rsidR="0019666C" w:rsidRDefault="0019666C" w:rsidP="00A7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74" w:rsidRDefault="0019666C" w:rsidP="00E65E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074" w:rsidRDefault="001966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74" w:rsidRDefault="0019666C" w:rsidP="00E65E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4E64">
      <w:rPr>
        <w:rStyle w:val="a7"/>
        <w:noProof/>
      </w:rPr>
      <w:t>1</w:t>
    </w:r>
    <w:r>
      <w:rPr>
        <w:rStyle w:val="a7"/>
      </w:rPr>
      <w:fldChar w:fldCharType="end"/>
    </w:r>
  </w:p>
  <w:p w:rsidR="00B00074" w:rsidRDefault="001966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74" w:rsidRDefault="001966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6C" w:rsidRDefault="0019666C" w:rsidP="00A74E64">
      <w:r>
        <w:separator/>
      </w:r>
    </w:p>
  </w:footnote>
  <w:footnote w:type="continuationSeparator" w:id="0">
    <w:p w:rsidR="0019666C" w:rsidRDefault="0019666C" w:rsidP="00A7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74" w:rsidRDefault="001966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74" w:rsidRDefault="0019666C" w:rsidP="00E65E4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74" w:rsidRDefault="001966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BC"/>
    <w:rsid w:val="0019666C"/>
    <w:rsid w:val="002E4227"/>
    <w:rsid w:val="00A74E64"/>
    <w:rsid w:val="00A9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2B0D1A-7017-43D9-A164-015FE365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E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4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E64"/>
    <w:rPr>
      <w:sz w:val="18"/>
      <w:szCs w:val="18"/>
    </w:rPr>
  </w:style>
  <w:style w:type="paragraph" w:styleId="a5">
    <w:name w:val="footer"/>
    <w:basedOn w:val="a"/>
    <w:link w:val="a6"/>
    <w:unhideWhenUsed/>
    <w:rsid w:val="00A74E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E64"/>
    <w:rPr>
      <w:sz w:val="18"/>
      <w:szCs w:val="18"/>
    </w:rPr>
  </w:style>
  <w:style w:type="character" w:styleId="a7">
    <w:name w:val="page number"/>
    <w:basedOn w:val="a0"/>
    <w:rsid w:val="00A74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</Words>
  <Characters>1185</Characters>
  <Application>Microsoft Office Word</Application>
  <DocSecurity>0</DocSecurity>
  <Lines>9</Lines>
  <Paragraphs>2</Paragraphs>
  <ScaleCrop>false</ScaleCrop>
  <Company>Sky123.Org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2016-12-14T01:27:00Z</dcterms:created>
  <dcterms:modified xsi:type="dcterms:W3CDTF">2016-12-14T01:28:00Z</dcterms:modified>
</cp:coreProperties>
</file>