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12" w:rsidRPr="00F42C2E" w:rsidRDefault="00A46D12" w:rsidP="00A46D12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:rsidR="00A46D12" w:rsidRPr="00623FFA" w:rsidRDefault="00A46D12" w:rsidP="00A46D12">
      <w:pPr>
        <w:widowControl/>
        <w:rPr>
          <w:rFonts w:ascii="宋体" w:hAnsi="宋体" w:cs="宋体" w:hint="eastAsia"/>
          <w:b/>
          <w:kern w:val="0"/>
          <w:sz w:val="30"/>
          <w:szCs w:val="30"/>
        </w:rPr>
      </w:pPr>
    </w:p>
    <w:p w:rsidR="00A46D12" w:rsidRPr="00623FFA" w:rsidRDefault="00A46D12" w:rsidP="00A46D12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hyperlink r:id="rId6" w:history="1">
        <w:r>
          <w:rPr>
            <w:rFonts w:ascii="宋体" w:hAnsi="宋体" w:cs="宋体" w:hint="eastAsia"/>
            <w:b/>
            <w:kern w:val="0"/>
            <w:sz w:val="30"/>
            <w:szCs w:val="30"/>
          </w:rPr>
          <w:t>第五届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北京</w:t>
        </w:r>
        <w:r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中医药大学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教学名师奖</w:t>
        </w:r>
        <w:r>
          <w:rPr>
            <w:rFonts w:ascii="宋体" w:hAnsi="宋体" w:cs="宋体" w:hint="eastAsia"/>
            <w:b/>
            <w:kern w:val="0"/>
            <w:sz w:val="30"/>
            <w:szCs w:val="30"/>
          </w:rPr>
          <w:t>、首届北京中医药大学青年教学名师奖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候选人名额分配方案</w:t>
        </w:r>
      </w:hyperlink>
    </w:p>
    <w:p w:rsidR="00A46D12" w:rsidRDefault="00A46D12" w:rsidP="00A46D12">
      <w:pPr>
        <w:spacing w:line="280" w:lineRule="atLeast"/>
        <w:jc w:val="center"/>
        <w:rPr>
          <w:rFonts w:hint="eastAsia"/>
          <w:sz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401"/>
        <w:gridCol w:w="1414"/>
        <w:gridCol w:w="776"/>
        <w:gridCol w:w="2197"/>
        <w:gridCol w:w="1578"/>
      </w:tblGrid>
      <w:tr w:rsidR="00A46D12" w:rsidRPr="00E60205" w:rsidTr="0024241B">
        <w:trPr>
          <w:jc w:val="center"/>
        </w:trPr>
        <w:tc>
          <w:tcPr>
            <w:tcW w:w="673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578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1578" w:type="dxa"/>
          </w:tcPr>
          <w:p w:rsidR="00A46D12" w:rsidRPr="00B54153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5415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3074" w:type="dxa"/>
            <w:gridSpan w:val="2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 w:rsidR="00A46D12" w:rsidRPr="00715910" w:rsidRDefault="00A46D12" w:rsidP="0024241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</w:tbl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各单位在规定限额内（附件1）推荐候选人，限额在2人及以上的单位至少推荐1名青年教学名师奖候选人。</w:t>
      </w: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 w:hint="eastAsia"/>
          <w:kern w:val="0"/>
          <w:sz w:val="24"/>
        </w:rPr>
      </w:pPr>
    </w:p>
    <w:p w:rsidR="00F953EA" w:rsidRPr="00A46D12" w:rsidRDefault="00F953EA">
      <w:bookmarkStart w:id="0" w:name="_GoBack"/>
      <w:bookmarkEnd w:id="0"/>
    </w:p>
    <w:sectPr w:rsidR="00F953EA" w:rsidRPr="00A4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C1" w:rsidRDefault="00E97FC1" w:rsidP="00A46D12">
      <w:r>
        <w:separator/>
      </w:r>
    </w:p>
  </w:endnote>
  <w:endnote w:type="continuationSeparator" w:id="0">
    <w:p w:rsidR="00E97FC1" w:rsidRDefault="00E97FC1" w:rsidP="00A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C1" w:rsidRDefault="00E97FC1" w:rsidP="00A46D12">
      <w:r>
        <w:separator/>
      </w:r>
    </w:p>
  </w:footnote>
  <w:footnote w:type="continuationSeparator" w:id="0">
    <w:p w:rsidR="00E97FC1" w:rsidRDefault="00E97FC1" w:rsidP="00A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36"/>
    <w:rsid w:val="001F0336"/>
    <w:rsid w:val="00A46D12"/>
    <w:rsid w:val="00E97FC1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0A683-955F-4DA0-9136-B204853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jc.bjedu.gov.cn/image_public/UserFiles/File/f1(1)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2017-06-04T15:38:00Z</dcterms:created>
  <dcterms:modified xsi:type="dcterms:W3CDTF">2017-06-04T15:38:00Z</dcterms:modified>
</cp:coreProperties>
</file>