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92464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附件：</w:t>
      </w:r>
    </w:p>
    <w:p w14:paraId="2B0C1904"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年度教师课堂讲课比赛</w:t>
      </w:r>
    </w:p>
    <w:p w14:paraId="685DDDF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暨教学创新大赛校级总决赛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参赛名单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2665"/>
        <w:gridCol w:w="2205"/>
        <w:gridCol w:w="2751"/>
      </w:tblGrid>
      <w:tr w14:paraId="0170F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27" w:type="pct"/>
          </w:tcPr>
          <w:p w14:paraId="7AB4D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b/>
                <w:bCs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9"/>
                <w:sz w:val="30"/>
                <w:szCs w:val="30"/>
              </w:rPr>
              <w:t>序号</w:t>
            </w:r>
          </w:p>
        </w:tc>
        <w:tc>
          <w:tcPr>
            <w:tcW w:w="1564" w:type="pct"/>
          </w:tcPr>
          <w:p w14:paraId="3EC41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b/>
                <w:bCs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9"/>
                <w:sz w:val="30"/>
                <w:szCs w:val="30"/>
              </w:rPr>
              <w:t>组别</w:t>
            </w:r>
          </w:p>
        </w:tc>
        <w:tc>
          <w:tcPr>
            <w:tcW w:w="1294" w:type="pct"/>
          </w:tcPr>
          <w:p w14:paraId="6FC61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b/>
                <w:bCs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9"/>
                <w:sz w:val="30"/>
                <w:szCs w:val="30"/>
              </w:rPr>
              <w:t>姓名</w:t>
            </w:r>
          </w:p>
        </w:tc>
        <w:tc>
          <w:tcPr>
            <w:tcW w:w="1614" w:type="pct"/>
          </w:tcPr>
          <w:p w14:paraId="59B4C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b/>
                <w:bCs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9"/>
                <w:sz w:val="30"/>
                <w:szCs w:val="30"/>
              </w:rPr>
              <w:t>单位</w:t>
            </w:r>
          </w:p>
        </w:tc>
      </w:tr>
      <w:tr w14:paraId="512E5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pct"/>
            <w:vAlign w:val="center"/>
          </w:tcPr>
          <w:p w14:paraId="5F2B2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9"/>
                <w:sz w:val="30"/>
                <w:szCs w:val="30"/>
              </w:rPr>
              <w:t>1</w:t>
            </w:r>
          </w:p>
        </w:tc>
        <w:tc>
          <w:tcPr>
            <w:tcW w:w="1564" w:type="pct"/>
            <w:vAlign w:val="center"/>
          </w:tcPr>
          <w:p w14:paraId="76AE2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9"/>
                <w:sz w:val="30"/>
                <w:szCs w:val="30"/>
              </w:rPr>
              <w:t>校本部“四新”建设正高组</w:t>
            </w:r>
          </w:p>
        </w:tc>
        <w:tc>
          <w:tcPr>
            <w:tcW w:w="1294" w:type="pct"/>
            <w:vAlign w:val="center"/>
          </w:tcPr>
          <w:p w14:paraId="08E8F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ascii="仿宋" w:hAnsi="仿宋" w:eastAsia="仿宋" w:cs="仿宋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高琳（主讲）、黄羚、王坦</w:t>
            </w:r>
          </w:p>
        </w:tc>
        <w:tc>
          <w:tcPr>
            <w:tcW w:w="1614" w:type="pct"/>
            <w:vAlign w:val="center"/>
          </w:tcPr>
          <w:p w14:paraId="44286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中医学院</w:t>
            </w:r>
          </w:p>
        </w:tc>
      </w:tr>
      <w:tr w14:paraId="4919F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pct"/>
            <w:vAlign w:val="center"/>
          </w:tcPr>
          <w:p w14:paraId="3F4CB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9"/>
                <w:sz w:val="30"/>
                <w:szCs w:val="30"/>
              </w:rPr>
              <w:t>2</w:t>
            </w:r>
          </w:p>
        </w:tc>
        <w:tc>
          <w:tcPr>
            <w:tcW w:w="1564" w:type="pct"/>
            <w:vAlign w:val="center"/>
          </w:tcPr>
          <w:p w14:paraId="695D97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9"/>
                <w:sz w:val="30"/>
                <w:szCs w:val="30"/>
              </w:rPr>
              <w:t>校本部“四新”建设副高组</w:t>
            </w:r>
          </w:p>
        </w:tc>
        <w:tc>
          <w:tcPr>
            <w:tcW w:w="1294" w:type="pct"/>
            <w:vAlign w:val="center"/>
          </w:tcPr>
          <w:p w14:paraId="0D04A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ascii="仿宋" w:hAnsi="仿宋" w:eastAsia="仿宋" w:cs="仿宋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黄怡然（主讲）、刘佳利</w:t>
            </w:r>
          </w:p>
        </w:tc>
        <w:tc>
          <w:tcPr>
            <w:tcW w:w="1614" w:type="pct"/>
            <w:vAlign w:val="center"/>
          </w:tcPr>
          <w:p w14:paraId="6DF59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针灸推拿学院</w:t>
            </w:r>
          </w:p>
        </w:tc>
      </w:tr>
      <w:tr w14:paraId="3E33E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pct"/>
            <w:vAlign w:val="center"/>
          </w:tcPr>
          <w:p w14:paraId="6399E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9"/>
                <w:sz w:val="30"/>
                <w:szCs w:val="30"/>
              </w:rPr>
              <w:t>3</w:t>
            </w:r>
          </w:p>
        </w:tc>
        <w:tc>
          <w:tcPr>
            <w:tcW w:w="1564" w:type="pct"/>
            <w:vAlign w:val="center"/>
          </w:tcPr>
          <w:p w14:paraId="34B33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9"/>
                <w:sz w:val="30"/>
                <w:szCs w:val="30"/>
              </w:rPr>
              <w:t>校本部“四新”建设中级及以下组</w:t>
            </w:r>
          </w:p>
        </w:tc>
        <w:tc>
          <w:tcPr>
            <w:tcW w:w="1294" w:type="pct"/>
            <w:vAlign w:val="center"/>
          </w:tcPr>
          <w:p w14:paraId="54F14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ascii="仿宋" w:hAnsi="仿宋" w:eastAsia="仿宋" w:cs="仿宋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温佳雨（主讲）、李柳骥</w:t>
            </w:r>
          </w:p>
        </w:tc>
        <w:tc>
          <w:tcPr>
            <w:tcW w:w="1614" w:type="pct"/>
            <w:vAlign w:val="center"/>
          </w:tcPr>
          <w:p w14:paraId="37968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中医学院</w:t>
            </w:r>
          </w:p>
        </w:tc>
      </w:tr>
      <w:tr w14:paraId="4185F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pct"/>
            <w:vAlign w:val="center"/>
          </w:tcPr>
          <w:p w14:paraId="71E9D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9"/>
                <w:sz w:val="30"/>
                <w:szCs w:val="30"/>
              </w:rPr>
              <w:t>4</w:t>
            </w:r>
          </w:p>
        </w:tc>
        <w:tc>
          <w:tcPr>
            <w:tcW w:w="1564" w:type="pct"/>
            <w:vAlign w:val="center"/>
          </w:tcPr>
          <w:p w14:paraId="065BE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9"/>
                <w:sz w:val="30"/>
                <w:szCs w:val="30"/>
              </w:rPr>
              <w:t>校本部课程思政组</w:t>
            </w:r>
          </w:p>
        </w:tc>
        <w:tc>
          <w:tcPr>
            <w:tcW w:w="1294" w:type="pct"/>
            <w:vAlign w:val="center"/>
          </w:tcPr>
          <w:p w14:paraId="3501F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汤巧玲</w:t>
            </w:r>
          </w:p>
        </w:tc>
        <w:tc>
          <w:tcPr>
            <w:tcW w:w="1614" w:type="pct"/>
            <w:vAlign w:val="center"/>
          </w:tcPr>
          <w:p w14:paraId="5B2B0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中医学院</w:t>
            </w:r>
          </w:p>
        </w:tc>
      </w:tr>
      <w:tr w14:paraId="4FDD6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pct"/>
            <w:vAlign w:val="center"/>
          </w:tcPr>
          <w:p w14:paraId="42F0B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spacing w:val="-9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9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564" w:type="pct"/>
            <w:vAlign w:val="center"/>
          </w:tcPr>
          <w:p w14:paraId="35C86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spacing w:val="-9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9"/>
                <w:sz w:val="30"/>
                <w:szCs w:val="30"/>
                <w:lang w:val="en-US" w:eastAsia="zh-CN"/>
              </w:rPr>
              <w:t>校本部产教融合组</w:t>
            </w:r>
          </w:p>
        </w:tc>
        <w:tc>
          <w:tcPr>
            <w:tcW w:w="1294" w:type="pct"/>
            <w:vAlign w:val="center"/>
          </w:tcPr>
          <w:p w14:paraId="45726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王景霞（主讲）、张建军、李伟、张来喜（企业）</w:t>
            </w:r>
          </w:p>
        </w:tc>
        <w:tc>
          <w:tcPr>
            <w:tcW w:w="1614" w:type="pct"/>
            <w:vAlign w:val="center"/>
          </w:tcPr>
          <w:p w14:paraId="1C2F7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中医学院</w:t>
            </w:r>
          </w:p>
        </w:tc>
      </w:tr>
      <w:tr w14:paraId="2B30E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527" w:type="pct"/>
            <w:vAlign w:val="center"/>
          </w:tcPr>
          <w:p w14:paraId="04E67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spacing w:val="-9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9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564" w:type="pct"/>
            <w:vAlign w:val="center"/>
          </w:tcPr>
          <w:p w14:paraId="0966C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9"/>
                <w:sz w:val="30"/>
                <w:szCs w:val="30"/>
              </w:rPr>
              <w:t>临床“四新”建设</w:t>
            </w:r>
          </w:p>
          <w:p w14:paraId="54E81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9"/>
                <w:sz w:val="30"/>
                <w:szCs w:val="30"/>
              </w:rPr>
              <w:t>正高组</w:t>
            </w:r>
          </w:p>
        </w:tc>
        <w:tc>
          <w:tcPr>
            <w:tcW w:w="1294" w:type="pct"/>
            <w:vAlign w:val="center"/>
          </w:tcPr>
          <w:p w14:paraId="278EC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ascii="仿宋" w:hAnsi="仿宋" w:eastAsia="仿宋" w:cs="仿宋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侯秀娟（主讲）、谭超、李晓琳、张盈</w:t>
            </w:r>
          </w:p>
        </w:tc>
        <w:tc>
          <w:tcPr>
            <w:tcW w:w="1614" w:type="pct"/>
            <w:vAlign w:val="center"/>
          </w:tcPr>
          <w:p w14:paraId="4EDC5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第二临床医学院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（东方医院）</w:t>
            </w:r>
          </w:p>
        </w:tc>
      </w:tr>
      <w:tr w14:paraId="248AA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pct"/>
            <w:vAlign w:val="center"/>
          </w:tcPr>
          <w:p w14:paraId="71D3A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spacing w:val="-9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9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564" w:type="pct"/>
            <w:vAlign w:val="center"/>
          </w:tcPr>
          <w:p w14:paraId="142DB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9"/>
                <w:sz w:val="30"/>
                <w:szCs w:val="30"/>
              </w:rPr>
              <w:t>临床“四新”建设</w:t>
            </w:r>
          </w:p>
          <w:p w14:paraId="5E024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9"/>
                <w:sz w:val="30"/>
                <w:szCs w:val="30"/>
              </w:rPr>
              <w:t>副高组</w:t>
            </w:r>
          </w:p>
        </w:tc>
        <w:tc>
          <w:tcPr>
            <w:tcW w:w="1294" w:type="pct"/>
            <w:vAlign w:val="center"/>
          </w:tcPr>
          <w:p w14:paraId="123DD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李冬</w:t>
            </w:r>
          </w:p>
        </w:tc>
        <w:tc>
          <w:tcPr>
            <w:tcW w:w="1614" w:type="pct"/>
            <w:vAlign w:val="center"/>
          </w:tcPr>
          <w:p w14:paraId="3DDC8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第二临床医学院</w:t>
            </w:r>
          </w:p>
          <w:p w14:paraId="1AA76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（东方医院）</w:t>
            </w:r>
          </w:p>
        </w:tc>
      </w:tr>
      <w:tr w14:paraId="264E8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pct"/>
            <w:vAlign w:val="center"/>
          </w:tcPr>
          <w:p w14:paraId="63C6D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spacing w:val="-9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9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1564" w:type="pct"/>
            <w:vAlign w:val="center"/>
          </w:tcPr>
          <w:p w14:paraId="3D034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9"/>
                <w:sz w:val="30"/>
                <w:szCs w:val="30"/>
              </w:rPr>
              <w:t>临床“四新”建设</w:t>
            </w:r>
          </w:p>
          <w:p w14:paraId="77B23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9"/>
                <w:sz w:val="30"/>
                <w:szCs w:val="30"/>
              </w:rPr>
              <w:t>中级及以下组</w:t>
            </w:r>
          </w:p>
        </w:tc>
        <w:tc>
          <w:tcPr>
            <w:tcW w:w="1294" w:type="pct"/>
            <w:vAlign w:val="center"/>
          </w:tcPr>
          <w:p w14:paraId="1644F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孙梦甜</w:t>
            </w:r>
          </w:p>
        </w:tc>
        <w:tc>
          <w:tcPr>
            <w:tcW w:w="1614" w:type="pct"/>
            <w:vAlign w:val="center"/>
          </w:tcPr>
          <w:p w14:paraId="422FE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第五临床医学院</w:t>
            </w:r>
          </w:p>
          <w:p w14:paraId="1D119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（深圳医院）</w:t>
            </w:r>
          </w:p>
        </w:tc>
      </w:tr>
      <w:tr w14:paraId="36413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527" w:type="pct"/>
            <w:vAlign w:val="center"/>
          </w:tcPr>
          <w:p w14:paraId="22D34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spacing w:val="-9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9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1564" w:type="pct"/>
            <w:vAlign w:val="center"/>
          </w:tcPr>
          <w:p w14:paraId="74152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 w:cs="仿宋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9"/>
                <w:sz w:val="30"/>
                <w:szCs w:val="30"/>
              </w:rPr>
              <w:t>临床课程思政组</w:t>
            </w:r>
          </w:p>
        </w:tc>
        <w:tc>
          <w:tcPr>
            <w:tcW w:w="1294" w:type="pct"/>
            <w:vAlign w:val="center"/>
          </w:tcPr>
          <w:p w14:paraId="6C065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马欣</w:t>
            </w:r>
          </w:p>
        </w:tc>
        <w:tc>
          <w:tcPr>
            <w:tcW w:w="1614" w:type="pct"/>
            <w:vAlign w:val="center"/>
          </w:tcPr>
          <w:p w14:paraId="183B9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第一临床医学院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（东直门医院）</w:t>
            </w:r>
          </w:p>
        </w:tc>
      </w:tr>
      <w:tr w14:paraId="420F2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527" w:type="pct"/>
            <w:vAlign w:val="center"/>
          </w:tcPr>
          <w:p w14:paraId="09A0A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spacing w:val="-9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9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1564" w:type="pct"/>
            <w:vAlign w:val="center"/>
          </w:tcPr>
          <w:p w14:paraId="77FB5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spacing w:val="-9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9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9"/>
                <w:sz w:val="30"/>
                <w:szCs w:val="30"/>
                <w:lang w:val="en-US" w:eastAsia="zh-CN"/>
              </w:rPr>
              <w:t>校本部+临床</w:t>
            </w:r>
            <w:r>
              <w:rPr>
                <w:rFonts w:hint="eastAsia" w:ascii="仿宋" w:hAnsi="仿宋" w:eastAsia="仿宋" w:cs="仿宋"/>
                <w:spacing w:val="-9"/>
                <w:sz w:val="30"/>
                <w:szCs w:val="30"/>
                <w:lang w:eastAsia="zh-CN"/>
              </w:rPr>
              <w:t>）</w:t>
            </w:r>
          </w:p>
          <w:p w14:paraId="01CEA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" w:hAnsi="仿宋" w:eastAsia="仿宋" w:cs="仿宋"/>
                <w:spacing w:val="-9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9"/>
                <w:sz w:val="30"/>
                <w:szCs w:val="30"/>
                <w:lang w:val="en-US" w:eastAsia="zh-CN"/>
              </w:rPr>
              <w:t>人工智能组</w:t>
            </w:r>
          </w:p>
        </w:tc>
        <w:tc>
          <w:tcPr>
            <w:tcW w:w="1294" w:type="pct"/>
            <w:vAlign w:val="center"/>
          </w:tcPr>
          <w:p w14:paraId="7BA29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张宇沁</w:t>
            </w:r>
          </w:p>
        </w:tc>
        <w:tc>
          <w:tcPr>
            <w:tcW w:w="1614" w:type="pct"/>
            <w:vAlign w:val="center"/>
          </w:tcPr>
          <w:p w14:paraId="16AAF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针灸推拿学院</w:t>
            </w:r>
          </w:p>
        </w:tc>
      </w:tr>
    </w:tbl>
    <w:p w14:paraId="44DF8E9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C7CC7"/>
    <w:rsid w:val="40A25E85"/>
    <w:rsid w:val="43931DE2"/>
    <w:rsid w:val="43F54F5F"/>
    <w:rsid w:val="512052CF"/>
    <w:rsid w:val="5CE13766"/>
    <w:rsid w:val="6A6D488B"/>
    <w:rsid w:val="7B8C6B3B"/>
    <w:rsid w:val="7F20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297</Characters>
  <Lines>0</Lines>
  <Paragraphs>0</Paragraphs>
  <TotalTime>0</TotalTime>
  <ScaleCrop>false</ScaleCrop>
  <LinksUpToDate>false</LinksUpToDate>
  <CharactersWithSpaces>298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2025-03-04T06:36:00Z</dcterms:created>
  <dc:creator>ranran</dc:creator>
  <cp:lastModifiedBy>ranran</cp:lastModifiedBy>
  <dcterms:modified xsi:type="dcterms:W3CDTF">2026-03-03T02:10:29Z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eyJoZGlkIjoiNmEwMTUwMzRlNDEzOTcxYjQxOTY5OTM2NDQwYjlkZWMiLCJ1c2VySWQiOiI1MDU3MjY1MTIifQ==</vt:lpwstr>
  </property>
  <property fmtid="{D5CDD505-2E9C-101B-9397-08002B2CF9AE}" pid="4" name="ICV">
    <vt:lpwstr>B609FBA3C29148DBA79DF6B3E8A8860A_12</vt:lpwstr>
  </property>
</Properties>
</file>