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259587">
      <w:pPr>
        <w:spacing w:line="288" w:lineRule="auto"/>
        <w:jc w:val="left"/>
        <w:rPr>
          <w:rFonts w:hint="default" w:ascii="方正小标宋简体" w:hAnsi="仿宋" w:eastAsia="方正小标宋简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77E662E9">
      <w:pPr>
        <w:spacing w:line="288" w:lineRule="auto"/>
        <w:jc w:val="center"/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5C6D830C">
      <w:pPr>
        <w:spacing w:line="288" w:lineRule="auto"/>
        <w:jc w:val="center"/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70494DAE">
      <w:pPr>
        <w:spacing w:line="288" w:lineRule="auto"/>
        <w:jc w:val="center"/>
        <w:rPr>
          <w:rFonts w:hint="default" w:ascii="方正小标宋简体" w:hAnsi="仿宋" w:eastAsia="方正小标宋简体"/>
          <w:color w:val="000000" w:themeColor="text1"/>
          <w:sz w:val="36"/>
          <w:szCs w:val="36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_GBK" w:eastAsia="方正小标宋简体" w:cs="Times New Roman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2026年度</w:t>
      </w:r>
      <w:r>
        <w:rPr>
          <w:rFonts w:hint="eastAsia" w:ascii="方正小标宋简体" w:hAnsi="方正小标宋_GBK" w:eastAsia="方正小标宋简体" w:cs="Times New Roman"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“人工智能+”虚拟仿真实验教学项目</w:t>
      </w:r>
      <w:r>
        <w:rPr>
          <w:rFonts w:hint="eastAsia" w:ascii="方正小标宋简体" w:hAnsi="方正小标宋_GBK" w:eastAsia="方正小标宋简体" w:cs="Times New Roman"/>
          <w:color w:val="000000" w:themeColor="text1"/>
          <w:kern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申报书</w:t>
      </w:r>
    </w:p>
    <w:p w14:paraId="7E144102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31C82FD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0CD0D1B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A0EF1F2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A64B372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</w:p>
    <w:p w14:paraId="6444F0C8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</w:p>
    <w:p w14:paraId="43D616BA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名称：</w:t>
      </w:r>
    </w:p>
    <w:p w14:paraId="0732B0E5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专业类代码：</w:t>
      </w:r>
    </w:p>
    <w:p w14:paraId="3EB8F411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负责人：</w:t>
      </w:r>
    </w:p>
    <w:p w14:paraId="587816D4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联系电话：</w:t>
      </w:r>
    </w:p>
    <w:p w14:paraId="12109703">
      <w:pPr>
        <w:spacing w:line="560" w:lineRule="exact"/>
        <w:ind w:right="28" w:firstLine="1280" w:firstLineChars="400"/>
        <w:rPr>
          <w:rFonts w:hint="eastAsia" w:ascii="黑体" w:hAnsi="黑体" w:eastAsia="黑体"/>
          <w:color w:val="000000" w:themeColor="text1"/>
          <w:sz w:val="32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:lang w:val="en-US"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学校：</w:t>
      </w:r>
    </w:p>
    <w:p w14:paraId="217E1952">
      <w:pPr>
        <w:spacing w:line="288" w:lineRule="auto"/>
        <w:ind w:firstLine="1280" w:firstLineChars="400"/>
        <w:jc w:val="left"/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填表日期：</w:t>
      </w:r>
    </w:p>
    <w:p w14:paraId="7D9E2059">
      <w:pPr>
        <w:spacing w:line="288" w:lineRule="auto"/>
        <w:ind w:firstLine="1280" w:firstLineChars="400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黑体" w:hAnsi="黑体" w:eastAsia="黑体"/>
          <w:color w:val="000000" w:themeColor="text1"/>
          <w:sz w:val="32"/>
          <w:szCs w:val="36"/>
          <w14:textFill>
            <w14:solidFill>
              <w14:schemeClr w14:val="tx1"/>
            </w14:solidFill>
          </w14:textFill>
        </w:rPr>
        <w:t>单位：</w:t>
      </w:r>
    </w:p>
    <w:p w14:paraId="364BF410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ADEDBDD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2A55CC9">
      <w:pPr>
        <w:snapToGrid w:val="0"/>
        <w:spacing w:line="240" w:lineRule="atLeast"/>
        <w:jc w:val="center"/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中华人民共和国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教育部制</w:t>
      </w:r>
    </w:p>
    <w:p w14:paraId="4CE5915E">
      <w:pPr>
        <w:spacing w:line="288" w:lineRule="auto"/>
        <w:jc w:val="center"/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二○二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十</w:t>
      </w:r>
      <w:r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</w:p>
    <w:p w14:paraId="1420963C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413033C5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13EDA57">
      <w:pPr>
        <w:spacing w:line="288" w:lineRule="auto"/>
        <w:jc w:val="center"/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仿宋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填报说明</w:t>
      </w:r>
    </w:p>
    <w:p w14:paraId="134B2A47">
      <w:pPr>
        <w:spacing w:line="288" w:lineRule="auto"/>
        <w:jc w:val="left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5A1A435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1.专业类代码指《普通高等学校本科专业目录（20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）》中的专业类代码（四位数字）。</w:t>
      </w:r>
    </w:p>
    <w:p w14:paraId="65256ADB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2.文中○为单选；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□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可多选。</w:t>
      </w:r>
    </w:p>
    <w:p w14:paraId="7D7350C6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团队主要成员除主讲教师外，可以包含一位产业技术专家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一位确实发挥重要支持作用的技术人员，并应在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材料“承担任务”栏中明确标注其人员类别，说明其作为产业技术专家或技术人员参与项目建设的具体任务。</w:t>
      </w:r>
    </w:p>
    <w:p w14:paraId="6377DF8D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文本中的中外文名词第一次出现时，要写清全称和缩写，再次出现时可以使用缩写。</w:t>
      </w:r>
    </w:p>
    <w:p w14:paraId="08C806E8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具有防伪标识的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推荐表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及材料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由推荐单位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打印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留存备查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，评审以网络提交的电子版为准。</w:t>
      </w:r>
    </w:p>
    <w:p w14:paraId="7CBDAE38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6.涉密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不能公开个人信息的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涉密人员不得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参与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推荐</w:t>
      </w:r>
      <w:r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 w14:paraId="33C060EF">
      <w:pPr>
        <w:widowControl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7.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申报项目须按照《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人工智能+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虚拟仿真实验教学项目技术接口规范（2026版）》要求，与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“国家虚拟仿真实验教学课程共享平台”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完成数据接口联通。</w:t>
      </w:r>
    </w:p>
    <w:p w14:paraId="695F2AD1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2FA79FB">
      <w:pPr>
        <w:widowControl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E2654CB">
      <w:pPr>
        <w:widowControl/>
        <w:ind w:firstLine="640" w:firstLineChars="200"/>
        <w:rPr>
          <w:rFonts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E9AD962">
      <w:pPr>
        <w:pStyle w:val="15"/>
        <w:numPr>
          <w:ilvl w:val="255"/>
          <w:numId w:val="0"/>
        </w:numPr>
        <w:spacing w:after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基本情况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1493"/>
        <w:gridCol w:w="1190"/>
        <w:gridCol w:w="2268"/>
        <w:gridCol w:w="742"/>
        <w:gridCol w:w="1093"/>
      </w:tblGrid>
      <w:tr w14:paraId="0395C7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55925B98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实验名称</w:t>
            </w:r>
          </w:p>
        </w:tc>
        <w:tc>
          <w:tcPr>
            <w:tcW w:w="6786" w:type="dxa"/>
            <w:gridSpan w:val="5"/>
            <w:vAlign w:val="center"/>
          </w:tcPr>
          <w:p w14:paraId="01A0742E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0F2D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2632A791">
            <w:pPr>
              <w:jc w:val="center"/>
              <w:rPr>
                <w:rFonts w:hint="default" w:ascii="仿宋_GB2312" w:hAnsi="黑体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申报方向</w:t>
            </w:r>
          </w:p>
        </w:tc>
        <w:tc>
          <w:tcPr>
            <w:tcW w:w="6786" w:type="dxa"/>
            <w:gridSpan w:val="5"/>
            <w:vAlign w:val="center"/>
          </w:tcPr>
          <w:p w14:paraId="0284E3C1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3D30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4F457E60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实验负责</w:t>
            </w:r>
            <w:r>
              <w:rPr>
                <w:rFonts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  <w:tc>
          <w:tcPr>
            <w:tcW w:w="6786" w:type="dxa"/>
            <w:gridSpan w:val="5"/>
            <w:vAlign w:val="center"/>
          </w:tcPr>
          <w:p w14:paraId="380E075C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353C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46DBE394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负责人所在单位</w:t>
            </w:r>
          </w:p>
        </w:tc>
        <w:tc>
          <w:tcPr>
            <w:tcW w:w="6786" w:type="dxa"/>
            <w:gridSpan w:val="5"/>
            <w:vAlign w:val="center"/>
          </w:tcPr>
          <w:p w14:paraId="7CB67862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9D06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4E10C537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实验所属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</w:t>
            </w:r>
          </w:p>
          <w:p w14:paraId="241EDB11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(可填多个)</w:t>
            </w:r>
          </w:p>
        </w:tc>
        <w:tc>
          <w:tcPr>
            <w:tcW w:w="6786" w:type="dxa"/>
            <w:gridSpan w:val="5"/>
            <w:vAlign w:val="center"/>
          </w:tcPr>
          <w:p w14:paraId="4EC6E71C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65BC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060035BE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性质</w:t>
            </w:r>
          </w:p>
        </w:tc>
        <w:tc>
          <w:tcPr>
            <w:tcW w:w="6786" w:type="dxa"/>
            <w:gridSpan w:val="5"/>
            <w:vAlign w:val="center"/>
          </w:tcPr>
          <w:p w14:paraId="511A7E22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独立实验课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</w:p>
        </w:tc>
      </w:tr>
      <w:tr w14:paraId="287106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59FBDA1A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实验对应专业</w:t>
            </w:r>
          </w:p>
        </w:tc>
        <w:tc>
          <w:tcPr>
            <w:tcW w:w="6786" w:type="dxa"/>
            <w:gridSpan w:val="5"/>
            <w:vAlign w:val="center"/>
          </w:tcPr>
          <w:p w14:paraId="2DEAEC1E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B26F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1" w:hRule="atLeast"/>
          <w:jc w:val="center"/>
        </w:trPr>
        <w:tc>
          <w:tcPr>
            <w:tcW w:w="1848" w:type="dxa"/>
            <w:vAlign w:val="center"/>
          </w:tcPr>
          <w:p w14:paraId="697C3E20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是否国家级一流本科专业建设点</w:t>
            </w:r>
          </w:p>
        </w:tc>
        <w:tc>
          <w:tcPr>
            <w:tcW w:w="1493" w:type="dxa"/>
            <w:vAlign w:val="center"/>
          </w:tcPr>
          <w:p w14:paraId="6B268FE3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是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  <w:tc>
          <w:tcPr>
            <w:tcW w:w="1190" w:type="dxa"/>
            <w:vAlign w:val="center"/>
          </w:tcPr>
          <w:p w14:paraId="404B6361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（如是）专业名称</w:t>
            </w:r>
          </w:p>
        </w:tc>
        <w:tc>
          <w:tcPr>
            <w:tcW w:w="2268" w:type="dxa"/>
            <w:vAlign w:val="center"/>
          </w:tcPr>
          <w:p w14:paraId="4E70B486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2" w:type="dxa"/>
            <w:vAlign w:val="center"/>
          </w:tcPr>
          <w:p w14:paraId="23B7F273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专业代码</w:t>
            </w:r>
          </w:p>
        </w:tc>
        <w:tc>
          <w:tcPr>
            <w:tcW w:w="1093" w:type="dxa"/>
            <w:vAlign w:val="center"/>
          </w:tcPr>
          <w:p w14:paraId="57810789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B9C4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tcBorders>
              <w:bottom w:val="single" w:color="auto" w:sz="4" w:space="0"/>
            </w:tcBorders>
            <w:vAlign w:val="center"/>
          </w:tcPr>
          <w:p w14:paraId="131340E8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实验类型</w:t>
            </w:r>
          </w:p>
        </w:tc>
        <w:tc>
          <w:tcPr>
            <w:tcW w:w="6786" w:type="dxa"/>
            <w:gridSpan w:val="5"/>
            <w:vAlign w:val="center"/>
          </w:tcPr>
          <w:p w14:paraId="64ADC70A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基础练习型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综合设计型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研究探索型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6CC146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6BE6FE3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虚拟仿真必要性</w:t>
            </w:r>
          </w:p>
        </w:tc>
        <w:tc>
          <w:tcPr>
            <w:tcW w:w="6786" w:type="dxa"/>
            <w:gridSpan w:val="5"/>
            <w:vAlign w:val="center"/>
          </w:tcPr>
          <w:p w14:paraId="32D74BD4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□高危或极端环境 □高成本、高消耗 □不可逆操作</w:t>
            </w:r>
          </w:p>
          <w:p w14:paraId="0884E13B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□大型综合训练</w:t>
            </w:r>
          </w:p>
        </w:tc>
      </w:tr>
      <w:tr w14:paraId="4FAAC3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tcBorders>
              <w:top w:val="single" w:color="auto" w:sz="4" w:space="0"/>
            </w:tcBorders>
            <w:vAlign w:val="center"/>
          </w:tcPr>
          <w:p w14:paraId="4DB709E7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实验语言</w:t>
            </w:r>
          </w:p>
        </w:tc>
        <w:tc>
          <w:tcPr>
            <w:tcW w:w="6786" w:type="dxa"/>
            <w:gridSpan w:val="5"/>
            <w:vAlign w:val="center"/>
          </w:tcPr>
          <w:p w14:paraId="0203C228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中文  </w:t>
            </w:r>
          </w:p>
          <w:p w14:paraId="653C26D6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中文+外文字幕（语种）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外文（语种）</w:t>
            </w:r>
          </w:p>
        </w:tc>
      </w:tr>
      <w:tr w14:paraId="23DD08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651420FD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实验已开设期次</w:t>
            </w:r>
          </w:p>
        </w:tc>
        <w:tc>
          <w:tcPr>
            <w:tcW w:w="6786" w:type="dxa"/>
            <w:gridSpan w:val="5"/>
            <w:vAlign w:val="center"/>
          </w:tcPr>
          <w:p w14:paraId="504281F2">
            <w:pP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共   次：</w:t>
            </w:r>
          </w:p>
          <w:p w14:paraId="227FFA4E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1．时间、人数</w:t>
            </w:r>
          </w:p>
          <w:p w14:paraId="22B25090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 时间、人数</w:t>
            </w:r>
          </w:p>
          <w:p w14:paraId="2DC97011">
            <w:pPr>
              <w:spacing w:line="360" w:lineRule="auto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 …</w:t>
            </w:r>
          </w:p>
        </w:tc>
      </w:tr>
      <w:tr w14:paraId="35D7D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48" w:type="dxa"/>
            <w:vAlign w:val="center"/>
          </w:tcPr>
          <w:p w14:paraId="718EA10C">
            <w:pPr>
              <w:jc w:val="center"/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有效链接网址</w:t>
            </w:r>
          </w:p>
        </w:tc>
        <w:tc>
          <w:tcPr>
            <w:tcW w:w="6786" w:type="dxa"/>
            <w:gridSpan w:val="5"/>
            <w:vAlign w:val="center"/>
          </w:tcPr>
          <w:p w14:paraId="07C5443F">
            <w:pPr>
              <w:rPr>
                <w:rFonts w:hint="eastAsia" w:ascii="仿宋_GB2312" w:hAnsi="楷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楷体" w:eastAsia="仿宋_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（要求填写标准URL格式的实验入口网页，不允许仅为文件下载链接）</w:t>
            </w:r>
          </w:p>
        </w:tc>
      </w:tr>
    </w:tbl>
    <w:p w14:paraId="33F340B3">
      <w:pPr>
        <w:spacing w:before="260" w:line="416" w:lineRule="auto"/>
        <w:jc w:val="left"/>
        <w:rPr>
          <w:rFonts w:hint="eastAsia" w:ascii="仿宋_GB2312" w:hAnsi="黑体" w:eastAsia="仿宋_GB2312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黑体" w:hAnsi="黑体" w:eastAsia="黑体" w:cs="Times New Roman"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黑体" w:hAnsi="黑体" w:eastAsia="黑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>团队情况</w:t>
      </w:r>
    </w:p>
    <w:tbl>
      <w:tblPr>
        <w:tblStyle w:val="8"/>
        <w:tblW w:w="86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900"/>
        <w:gridCol w:w="806"/>
        <w:gridCol w:w="769"/>
        <w:gridCol w:w="725"/>
        <w:gridCol w:w="775"/>
        <w:gridCol w:w="1225"/>
        <w:gridCol w:w="1188"/>
        <w:gridCol w:w="1318"/>
      </w:tblGrid>
      <w:tr w14:paraId="7C629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37" w:type="dxa"/>
            <w:gridSpan w:val="9"/>
            <w:vAlign w:val="center"/>
          </w:tcPr>
          <w:p w14:paraId="1605ED05">
            <w:pPr>
              <w:tabs>
                <w:tab w:val="left" w:pos="2219"/>
              </w:tabs>
              <w:suppressAutoHyphens/>
              <w:spacing w:line="288" w:lineRule="auto"/>
              <w:ind w:right="-692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团队主要成员（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序号1为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，总人数限5人以内）</w:t>
            </w:r>
          </w:p>
        </w:tc>
      </w:tr>
      <w:tr w14:paraId="48B24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6C8A40F5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00" w:type="dxa"/>
            <w:vAlign w:val="center"/>
          </w:tcPr>
          <w:p w14:paraId="0EEAEC6B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06" w:type="dxa"/>
            <w:vAlign w:val="center"/>
          </w:tcPr>
          <w:p w14:paraId="657C909F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769" w:type="dxa"/>
            <w:vAlign w:val="center"/>
          </w:tcPr>
          <w:p w14:paraId="76C51619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25" w:type="dxa"/>
            <w:vAlign w:val="center"/>
          </w:tcPr>
          <w:p w14:paraId="01EDC455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775" w:type="dxa"/>
            <w:vAlign w:val="center"/>
          </w:tcPr>
          <w:p w14:paraId="19919F1D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1225" w:type="dxa"/>
            <w:vAlign w:val="center"/>
          </w:tcPr>
          <w:p w14:paraId="0291D1CA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1188" w:type="dxa"/>
            <w:vAlign w:val="center"/>
          </w:tcPr>
          <w:p w14:paraId="2F29E9FB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1318" w:type="dxa"/>
            <w:vAlign w:val="center"/>
          </w:tcPr>
          <w:p w14:paraId="7602137B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承担任务</w:t>
            </w:r>
          </w:p>
        </w:tc>
      </w:tr>
      <w:tr w14:paraId="5E838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7ABE4C6B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00" w:type="dxa"/>
            <w:vAlign w:val="center"/>
          </w:tcPr>
          <w:p w14:paraId="71869CE7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543E49D2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74A2D98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267FDA8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11EF0F70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1B2FFD7A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1B1BF73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1AE857F8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9AE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77F12576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00" w:type="dxa"/>
            <w:vAlign w:val="center"/>
          </w:tcPr>
          <w:p w14:paraId="79372204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5320E0E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2F61A61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502E5AF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1D655515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537DD0CF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1CC0684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1C6DEFF2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020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1119048D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00" w:type="dxa"/>
            <w:vAlign w:val="center"/>
          </w:tcPr>
          <w:p w14:paraId="07D044A8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5BE693AE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37BC7252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537A9425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20923FE9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25AA99C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1CDA096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73A6E73D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311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1A8FFA7C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00" w:type="dxa"/>
            <w:vAlign w:val="center"/>
          </w:tcPr>
          <w:p w14:paraId="20891ECC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476F30F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0FB6E1D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76034BC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777ED420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579CD0BA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3600483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43DF14E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943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31" w:type="dxa"/>
            <w:vAlign w:val="center"/>
          </w:tcPr>
          <w:p w14:paraId="564EAF68">
            <w:pPr>
              <w:tabs>
                <w:tab w:val="left" w:pos="2219"/>
              </w:tabs>
              <w:suppressAutoHyphens/>
              <w:spacing w:line="288" w:lineRule="auto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00" w:type="dxa"/>
            <w:vAlign w:val="center"/>
          </w:tcPr>
          <w:p w14:paraId="23AC0685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6" w:type="dxa"/>
            <w:vAlign w:val="center"/>
          </w:tcPr>
          <w:p w14:paraId="1982D8B6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9" w:type="dxa"/>
            <w:vAlign w:val="center"/>
          </w:tcPr>
          <w:p w14:paraId="4BC08107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5" w:type="dxa"/>
            <w:vAlign w:val="center"/>
          </w:tcPr>
          <w:p w14:paraId="3322CB40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5" w:type="dxa"/>
            <w:vAlign w:val="center"/>
          </w:tcPr>
          <w:p w14:paraId="58DC2AB1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5" w:type="dxa"/>
            <w:vAlign w:val="center"/>
          </w:tcPr>
          <w:p w14:paraId="115EBD58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  <w:vAlign w:val="center"/>
          </w:tcPr>
          <w:p w14:paraId="7A9281CD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18" w:type="dxa"/>
            <w:vAlign w:val="center"/>
          </w:tcPr>
          <w:p w14:paraId="618A957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56E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37" w:type="dxa"/>
            <w:gridSpan w:val="9"/>
            <w:vAlign w:val="center"/>
          </w:tcPr>
          <w:p w14:paraId="2FDEBF1F">
            <w:pPr>
              <w:tabs>
                <w:tab w:val="left" w:pos="2219"/>
              </w:tabs>
              <w:suppressAutoHyphens/>
              <w:spacing w:line="288" w:lineRule="auto"/>
              <w:ind w:right="-692"/>
              <w:jc w:val="center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2-</w:t>
            </w:r>
            <w:r>
              <w:rPr>
                <w:rFonts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黑体" w:hAnsi="黑体" w:eastAsia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团队主要成员教学情况（限500字以内）</w:t>
            </w:r>
          </w:p>
        </w:tc>
      </w:tr>
      <w:tr w14:paraId="397E1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37" w:type="dxa"/>
            <w:gridSpan w:val="9"/>
            <w:vAlign w:val="center"/>
          </w:tcPr>
          <w:p w14:paraId="1371CE04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（近5年来承担该实验教学任务情况，以及负责人开展教学研究、学术研究、获</w:t>
            </w:r>
          </w:p>
          <w:p w14:paraId="0FF932A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得教学奖励的情况）</w:t>
            </w:r>
          </w:p>
          <w:p w14:paraId="66197AF9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A8F8CC7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018A4D4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C7840A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C54B58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8C425A7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7E540F3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211372B">
            <w:pPr>
              <w:tabs>
                <w:tab w:val="left" w:pos="2219"/>
              </w:tabs>
              <w:suppressAutoHyphens/>
              <w:spacing w:line="288" w:lineRule="auto"/>
              <w:ind w:right="-692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5494046">
      <w:pPr>
        <w:tabs>
          <w:tab w:val="left" w:pos="2219"/>
        </w:tabs>
        <w:suppressAutoHyphens/>
        <w:spacing w:line="288" w:lineRule="auto"/>
        <w:rPr>
          <w:rFonts w:ascii="Times New Roman" w:hAnsi="Times New Roman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  <w:r>
        <w:rPr>
          <w:rFonts w:hint="eastAsia" w:ascii="黑体" w:hAnsi="黑体" w:eastAsia="黑体" w:cs="Times New Roman"/>
          <w:color w:val="000000" w:themeColor="text1"/>
          <w:sz w:val="28"/>
          <w14:textFill>
            <w14:solidFill>
              <w14:schemeClr w14:val="tx1"/>
            </w14:solidFill>
          </w14:textFill>
        </w:rPr>
        <w:t>3.实验描述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5B5777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572" w:type="dxa"/>
            <w:tcBorders>
              <w:bottom w:val="single" w:color="auto" w:sz="4" w:space="0"/>
            </w:tcBorders>
          </w:tcPr>
          <w:p w14:paraId="5633929F">
            <w:pPr>
              <w:spacing w:line="288" w:lineRule="auto"/>
              <w:jc w:val="left"/>
              <w:rPr>
                <w:rFonts w:hint="eastAsia" w:ascii="仿宋_GB2312" w:hAnsi="楷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3-1实验简介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（实验的必要性及实用性，教学设计的合理性，实验系统的先进性）</w:t>
            </w:r>
          </w:p>
          <w:p w14:paraId="138CCBC2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B719DD5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0C0AB60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A7B6827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1B0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8572" w:type="dxa"/>
          </w:tcPr>
          <w:p w14:paraId="459A3447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3-2实验教学目标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实验后应该达到的知识、能力水平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47D469B9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AE8C78F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F3C7B44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E5189AA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7FC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8572" w:type="dxa"/>
          </w:tcPr>
          <w:p w14:paraId="5DED89E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3-3实验课时</w:t>
            </w:r>
          </w:p>
          <w:p w14:paraId="7CCF41BE">
            <w:pPr>
              <w:spacing w:line="560" w:lineRule="exact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（1）实验所属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课程所占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课时：  学时  </w:t>
            </w:r>
          </w:p>
          <w:p w14:paraId="361A2164">
            <w:pPr>
              <w:spacing w:line="560" w:lineRule="exact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（2）该实验所占课时：  学时     </w:t>
            </w:r>
          </w:p>
        </w:tc>
      </w:tr>
      <w:tr w14:paraId="7204D5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5" w:hRule="atLeast"/>
          <w:jc w:val="center"/>
        </w:trPr>
        <w:tc>
          <w:tcPr>
            <w:tcW w:w="8572" w:type="dxa"/>
            <w:tcBorders>
              <w:bottom w:val="single" w:color="auto" w:sz="4" w:space="0"/>
            </w:tcBorders>
          </w:tcPr>
          <w:p w14:paraId="78FA741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3-4实验原理</w:t>
            </w:r>
          </w:p>
          <w:p w14:paraId="3B45A8F2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（1）实验原理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(限1000字以内)</w:t>
            </w:r>
          </w:p>
          <w:p w14:paraId="7A6F241A">
            <w:pPr>
              <w:spacing w:line="288" w:lineRule="auto"/>
              <w:ind w:left="84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4C8F1A2">
            <w:pPr>
              <w:spacing w:line="288" w:lineRule="auto"/>
              <w:ind w:left="84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BEA94D0">
            <w:pPr>
              <w:spacing w:line="288" w:lineRule="auto"/>
              <w:ind w:left="84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15BDBE8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知识点：共  </w:t>
            </w: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  <w:p w14:paraId="6C10464B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1.</w:t>
            </w:r>
          </w:p>
          <w:p w14:paraId="4765A48E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2．</w:t>
            </w:r>
          </w:p>
          <w:p w14:paraId="2166B86D">
            <w:pPr>
              <w:spacing w:line="288" w:lineRule="auto"/>
              <w:ind w:firstLine="240" w:firstLineChars="100"/>
              <w:jc w:val="left"/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…</w:t>
            </w:r>
          </w:p>
          <w:p w14:paraId="7CBDE318">
            <w:pPr>
              <w:spacing w:line="288" w:lineRule="auto"/>
              <w:ind w:firstLine="120" w:firstLineChars="5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（2）核心要素仿真设计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（对系统或对象的仿真模型体现的客观结构、功能及其运动规律的实验场景进行如实描述，限500字以内）</w:t>
            </w:r>
          </w:p>
          <w:p w14:paraId="1BBE0416">
            <w:pPr>
              <w:spacing w:line="288" w:lineRule="auto"/>
              <w:ind w:left="720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3AF76EA">
            <w:pPr>
              <w:numPr>
                <w:ilvl w:val="0"/>
                <w:numId w:val="1"/>
              </w:numPr>
              <w:spacing w:line="288" w:lineRule="auto"/>
              <w:ind w:left="120" w:leftChars="0" w:firstLine="0" w:firstLineChars="0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人工智能应用</w:t>
            </w: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(说明人工智能、大模型、智能体、知识库等技术在实验教学中的具体应用方式，以及在实验引导、智能反馈、数据分析、能力评价等方面发挥的作用，限500字以内)</w:t>
            </w:r>
          </w:p>
          <w:p w14:paraId="2C34C56A">
            <w:pPr>
              <w:widowControl w:val="0"/>
              <w:numPr>
                <w:ilvl w:val="0"/>
                <w:numId w:val="0"/>
              </w:numPr>
              <w:spacing w:line="288" w:lineRule="auto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6EAB55F">
            <w:pPr>
              <w:numPr>
                <w:ilvl w:val="0"/>
                <w:numId w:val="1"/>
              </w:numPr>
              <w:spacing w:line="288" w:lineRule="auto"/>
              <w:ind w:left="120" w:leftChars="0" w:firstLine="0" w:firstLineChars="0"/>
              <w:jc w:val="left"/>
              <w:rPr>
                <w:rFonts w:hint="default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真实产业场景融入设计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(说明行业企业真实工作场景、生产流程、业务流程、工程任务或技术问题如何融入实验教学，阐明产业真实需求向实验教学场景和学习任务转化的具体情况，限500字以内)</w:t>
            </w:r>
          </w:p>
          <w:p w14:paraId="5D71CE51">
            <w:pPr>
              <w:spacing w:line="288" w:lineRule="auto"/>
              <w:ind w:left="720"/>
              <w:jc w:val="left"/>
              <w:rPr>
                <w:rFonts w:hint="eastAsia" w:ascii="仿宋_GB2312" w:hAnsi="黑体" w:eastAsia="仿宋_GB2312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12A3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8572" w:type="dxa"/>
            <w:tcBorders>
              <w:bottom w:val="single" w:color="auto" w:sz="4" w:space="0"/>
            </w:tcBorders>
          </w:tcPr>
          <w:p w14:paraId="3E6EA646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3-5实验教学过程与实验方法</w:t>
            </w:r>
          </w:p>
          <w:p w14:paraId="35ED8ECB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58BC088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D6629DB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3606132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37D7C34">
            <w:pPr>
              <w:spacing w:line="288" w:lineRule="auto"/>
              <w:ind w:firstLine="120" w:firstLineChars="5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8CFF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9" w:hRule="atLeast"/>
          <w:jc w:val="center"/>
        </w:trPr>
        <w:tc>
          <w:tcPr>
            <w:tcW w:w="8572" w:type="dxa"/>
            <w:tcBorders>
              <w:top w:val="single" w:color="auto" w:sz="4" w:space="0"/>
            </w:tcBorders>
          </w:tcPr>
          <w:p w14:paraId="26245DDA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3-6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步骤要求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（不少于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0步的学生交互性操作步骤。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操作步骤应反映实质性实验交互，系统加载之类的步骤不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计入在内）</w:t>
            </w:r>
          </w:p>
          <w:p w14:paraId="5C313981">
            <w:pPr>
              <w:pStyle w:val="14"/>
              <w:numPr>
                <w:ilvl w:val="255"/>
                <w:numId w:val="0"/>
              </w:num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（1）学生交互性操作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步骤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，共   步</w:t>
            </w:r>
          </w:p>
          <w:tbl>
            <w:tblPr>
              <w:tblStyle w:val="8"/>
              <w:tblW w:w="8275" w:type="dxa"/>
              <w:tblInd w:w="159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64"/>
              <w:gridCol w:w="727"/>
              <w:gridCol w:w="1563"/>
              <w:gridCol w:w="1146"/>
              <w:gridCol w:w="1401"/>
              <w:gridCol w:w="764"/>
              <w:gridCol w:w="1910"/>
            </w:tblGrid>
            <w:tr w14:paraId="4661E69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41" w:hRule="atLeast"/>
              </w:trPr>
              <w:tc>
                <w:tcPr>
                  <w:tcW w:w="764" w:type="dxa"/>
                  <w:vAlign w:val="center"/>
                </w:tcPr>
                <w:p w14:paraId="6777E460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步骤序号</w:t>
                  </w:r>
                </w:p>
              </w:tc>
              <w:tc>
                <w:tcPr>
                  <w:tcW w:w="727" w:type="dxa"/>
                </w:tcPr>
                <w:p w14:paraId="201623D1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步骤名称</w:t>
                  </w:r>
                </w:p>
              </w:tc>
              <w:tc>
                <w:tcPr>
                  <w:tcW w:w="1563" w:type="dxa"/>
                  <w:vAlign w:val="center"/>
                </w:tcPr>
                <w:p w14:paraId="7D8120E5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步骤目标要求</w:t>
                  </w:r>
                </w:p>
              </w:tc>
              <w:tc>
                <w:tcPr>
                  <w:tcW w:w="1146" w:type="dxa"/>
                  <w:vAlign w:val="center"/>
                </w:tcPr>
                <w:p w14:paraId="5DD7F23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步骤合理用时</w:t>
                  </w:r>
                </w:p>
              </w:tc>
              <w:tc>
                <w:tcPr>
                  <w:tcW w:w="1401" w:type="dxa"/>
                  <w:vAlign w:val="center"/>
                </w:tcPr>
                <w:p w14:paraId="4074201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目标达成度赋分模型</w:t>
                  </w:r>
                </w:p>
              </w:tc>
              <w:tc>
                <w:tcPr>
                  <w:tcW w:w="764" w:type="dxa"/>
                  <w:vAlign w:val="center"/>
                </w:tcPr>
                <w:p w14:paraId="41FFF2B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步骤满分</w:t>
                  </w:r>
                </w:p>
              </w:tc>
              <w:tc>
                <w:tcPr>
                  <w:tcW w:w="1910" w:type="dxa"/>
                  <w:vAlign w:val="center"/>
                </w:tcPr>
                <w:p w14:paraId="130F2096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成绩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类型</w:t>
                  </w:r>
                </w:p>
              </w:tc>
            </w:tr>
            <w:tr w14:paraId="0C2447D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764" w:type="dxa"/>
                  <w:vAlign w:val="center"/>
                </w:tcPr>
                <w:p w14:paraId="34D92A38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1</w:t>
                  </w:r>
                </w:p>
              </w:tc>
              <w:tc>
                <w:tcPr>
                  <w:tcW w:w="727" w:type="dxa"/>
                </w:tcPr>
                <w:p w14:paraId="2B32B485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0A3572A0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3F7B1428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6FC10690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5B25BFD1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restart"/>
                  <w:vAlign w:val="center"/>
                </w:tcPr>
                <w:p w14:paraId="523C985B">
                  <w:pPr>
                    <w:spacing w:line="288" w:lineRule="auto"/>
                    <w:ind w:firstLine="240" w:firstLineChars="100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操作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成绩</w:t>
                  </w:r>
                </w:p>
                <w:p w14:paraId="79ADB651">
                  <w:pPr>
                    <w:spacing w:line="288" w:lineRule="auto"/>
                    <w:ind w:firstLine="240" w:firstLineChars="100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实验报告</w:t>
                  </w:r>
                </w:p>
                <w:p w14:paraId="18384AC6">
                  <w:pPr>
                    <w:spacing w:line="288" w:lineRule="auto"/>
                    <w:ind w:firstLine="240" w:firstLineChars="100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预习成绩</w:t>
                  </w:r>
                </w:p>
                <w:p w14:paraId="42993F75">
                  <w:pPr>
                    <w:spacing w:line="288" w:lineRule="auto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sym w:font="Wingdings 2" w:char="00A3"/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教师评价报告</w:t>
                  </w:r>
                </w:p>
              </w:tc>
            </w:tr>
            <w:tr w14:paraId="7B55501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764" w:type="dxa"/>
                  <w:vAlign w:val="center"/>
                </w:tcPr>
                <w:p w14:paraId="66E3EE5F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2</w:t>
                  </w:r>
                </w:p>
              </w:tc>
              <w:tc>
                <w:tcPr>
                  <w:tcW w:w="727" w:type="dxa"/>
                </w:tcPr>
                <w:p w14:paraId="76F1E822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513C9D5C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1D6DAD03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139316B9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0CDB6764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continue"/>
                  <w:vAlign w:val="center"/>
                </w:tcPr>
                <w:p w14:paraId="581A12EF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22972F3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79" w:hRule="atLeast"/>
              </w:trPr>
              <w:tc>
                <w:tcPr>
                  <w:tcW w:w="764" w:type="dxa"/>
                  <w:vAlign w:val="center"/>
                </w:tcPr>
                <w:p w14:paraId="12EE4019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3</w:t>
                  </w:r>
                </w:p>
              </w:tc>
              <w:tc>
                <w:tcPr>
                  <w:tcW w:w="727" w:type="dxa"/>
                </w:tcPr>
                <w:p w14:paraId="3595ACA9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591DCC55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6734BD22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6D489C89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15AA3626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continue"/>
                  <w:vAlign w:val="center"/>
                </w:tcPr>
                <w:p w14:paraId="3DEC0561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087196E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343" w:hRule="atLeast"/>
              </w:trPr>
              <w:tc>
                <w:tcPr>
                  <w:tcW w:w="764" w:type="dxa"/>
                  <w:vAlign w:val="center"/>
                </w:tcPr>
                <w:p w14:paraId="1CFADD59">
                  <w:pPr>
                    <w:spacing w:line="288" w:lineRule="auto"/>
                    <w:jc w:val="center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…</w:t>
                  </w:r>
                </w:p>
              </w:tc>
              <w:tc>
                <w:tcPr>
                  <w:tcW w:w="727" w:type="dxa"/>
                </w:tcPr>
                <w:p w14:paraId="07142C24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563" w:type="dxa"/>
                  <w:vAlign w:val="center"/>
                </w:tcPr>
                <w:p w14:paraId="5F0A51AF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146" w:type="dxa"/>
                  <w:vAlign w:val="center"/>
                </w:tcPr>
                <w:p w14:paraId="29EC82D0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01" w:type="dxa"/>
                  <w:vAlign w:val="center"/>
                </w:tcPr>
                <w:p w14:paraId="7163300A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764" w:type="dxa"/>
                  <w:vAlign w:val="center"/>
                </w:tcPr>
                <w:p w14:paraId="0536DE9B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10" w:type="dxa"/>
                  <w:vMerge w:val="continue"/>
                  <w:vAlign w:val="center"/>
                </w:tcPr>
                <w:p w14:paraId="2506943C">
                  <w:pPr>
                    <w:spacing w:line="288" w:lineRule="auto"/>
                    <w:jc w:val="left"/>
                    <w:rPr>
                      <w:rFonts w:hint="eastAsia" w:ascii="仿宋" w:hAnsi="仿宋" w:eastAsia="仿宋"/>
                      <w:color w:val="000000" w:themeColor="text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</w:tbl>
          <w:p w14:paraId="08B7760A">
            <w:pPr>
              <w:pStyle w:val="14"/>
              <w:numPr>
                <w:ilvl w:val="255"/>
                <w:numId w:val="0"/>
              </w:num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（2）交互性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步骤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详细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说明</w:t>
            </w:r>
          </w:p>
          <w:p w14:paraId="3FD4AD5A">
            <w:pPr>
              <w:numPr>
                <w:ilvl w:val="0"/>
                <w:numId w:val="2"/>
              </w:numPr>
              <w:spacing w:line="288" w:lineRule="auto"/>
              <w:ind w:left="0" w:leftChars="0"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人工智能赋能实验详细说明</w:t>
            </w:r>
          </w:p>
          <w:p w14:paraId="4FCB8E16">
            <w:pPr>
              <w:spacing w:line="288" w:lineRule="auto"/>
              <w:ind w:firstLine="720" w:firstLineChars="3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D0B3D3F">
            <w:pPr>
              <w:numPr>
                <w:ilvl w:val="0"/>
                <w:numId w:val="2"/>
              </w:numPr>
              <w:spacing w:line="288" w:lineRule="auto"/>
              <w:ind w:left="0" w:leftChars="0"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真实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产业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场景与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任务融入说明</w:t>
            </w:r>
          </w:p>
          <w:p w14:paraId="1F70A2C6">
            <w:pPr>
              <w:numPr>
                <w:ilvl w:val="0"/>
                <w:numId w:val="0"/>
              </w:numPr>
              <w:spacing w:line="288" w:lineRule="auto"/>
              <w:ind w:left="720" w:left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13807BF">
            <w:pPr>
              <w:numPr>
                <w:ilvl w:val="0"/>
                <w:numId w:val="2"/>
              </w:numPr>
              <w:spacing w:line="288" w:lineRule="auto"/>
              <w:ind w:left="0" w:leftChars="0"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详细操作说明</w:t>
            </w:r>
          </w:p>
          <w:p w14:paraId="43EC2EA9">
            <w:pPr>
              <w:numPr>
                <w:ilvl w:val="0"/>
                <w:numId w:val="0"/>
              </w:num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6FDF387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7745343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4AB2DA5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B3C6F9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890EAD1">
            <w:pPr>
              <w:pStyle w:val="14"/>
              <w:spacing w:line="288" w:lineRule="auto"/>
              <w:ind w:left="720"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E3A4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  <w:jc w:val="center"/>
        </w:trPr>
        <w:tc>
          <w:tcPr>
            <w:tcW w:w="8572" w:type="dxa"/>
          </w:tcPr>
          <w:p w14:paraId="4E1FDA93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3-7实验结果与结论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（说明在不同的实验条件和操作下可能产生的实验结果与结论）</w:t>
            </w:r>
          </w:p>
          <w:p w14:paraId="371113F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538C1E7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225CAD9">
            <w:pPr>
              <w:spacing w:line="288" w:lineRule="auto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1E4A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  <w:jc w:val="center"/>
        </w:trPr>
        <w:tc>
          <w:tcPr>
            <w:tcW w:w="8572" w:type="dxa"/>
          </w:tcPr>
          <w:p w14:paraId="1E332866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3-8面向学生要求</w:t>
            </w:r>
          </w:p>
          <w:p w14:paraId="2BA186B4">
            <w:pPr>
              <w:pStyle w:val="14"/>
              <w:spacing w:line="288" w:lineRule="auto"/>
              <w:ind w:firstLine="0" w:firstLineChars="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（1）专业与年级要求</w:t>
            </w:r>
          </w:p>
          <w:p w14:paraId="6EB98353">
            <w:pPr>
              <w:pStyle w:val="14"/>
              <w:spacing w:line="288" w:lineRule="auto"/>
              <w:ind w:left="720" w:firstLine="0" w:firstLineChars="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DF0027C">
            <w:pPr>
              <w:pStyle w:val="14"/>
              <w:spacing w:line="288" w:lineRule="auto"/>
              <w:ind w:firstLine="0" w:firstLineChars="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（2）基本知识和能力要求</w:t>
            </w:r>
          </w:p>
          <w:p w14:paraId="5B9C2849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0C25F2D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BC9EEFC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CE1DE69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7826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4" w:hRule="atLeast"/>
          <w:jc w:val="center"/>
        </w:trPr>
        <w:tc>
          <w:tcPr>
            <w:tcW w:w="8572" w:type="dxa"/>
          </w:tcPr>
          <w:p w14:paraId="050C6BE9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3-9实验应用及共享情况</w:t>
            </w:r>
          </w:p>
          <w:p w14:paraId="440FD272">
            <w:pPr>
              <w:numPr>
                <w:ilvl w:val="0"/>
                <w:numId w:val="3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本校上线时间 ：  年  月  日 </w:t>
            </w:r>
          </w:p>
          <w:p w14:paraId="02602DA5">
            <w:pPr>
              <w:numPr>
                <w:ilvl w:val="0"/>
                <w:numId w:val="3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已服务过的学生人数：本校  人，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外校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人</w:t>
            </w:r>
          </w:p>
          <w:p w14:paraId="3EC3D4CE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（3）附所属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教学计划或授课提纲并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填写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79C7AFB6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纳入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教学计划的专业数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   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具体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专业：   ，</w:t>
            </w:r>
          </w:p>
          <w:p w14:paraId="7CACD7E4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教学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周期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   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学习人数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：   </w:t>
            </w:r>
          </w:p>
          <w:p w14:paraId="0DE352EC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（4）是否面向社会提供服务：○是  ○否</w:t>
            </w:r>
          </w:p>
          <w:p w14:paraId="64F0DC68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（5）社会开放时间：   年   月   日</w:t>
            </w:r>
          </w:p>
          <w:p w14:paraId="07447639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（6）已服务过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的社会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学习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者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人数： 人</w:t>
            </w:r>
          </w:p>
          <w:p w14:paraId="1F3ADEED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786D080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CA2D346">
            <w:pPr>
              <w:numPr>
                <w:ilvl w:val="255"/>
                <w:numId w:val="0"/>
              </w:numPr>
              <w:spacing w:before="156" w:beforeLines="50" w:line="360" w:lineRule="auto"/>
              <w:ind w:firstLine="120" w:firstLineChars="50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46AB6E6">
      <w:pPr>
        <w:spacing w:before="260"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4.实验教学特色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67B9A1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1" w:hRule="atLeast"/>
          <w:jc w:val="center"/>
        </w:trPr>
        <w:tc>
          <w:tcPr>
            <w:tcW w:w="8556" w:type="dxa"/>
          </w:tcPr>
          <w:p w14:paraId="6CF775AF">
            <w:pPr>
              <w:spacing w:line="560" w:lineRule="exact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（该虚拟仿真实验教学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的实验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设计、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教学方法、评价体系等方面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的特色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，限800字以内）</w:t>
            </w:r>
          </w:p>
          <w:p w14:paraId="6C6ABC7F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5CE5324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758616B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49E41CD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64F3FF3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9550507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DAE966A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DCD352D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47DE2ED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C778760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091294B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BE9FDA9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AB506F2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DD867DA">
            <w:pPr>
              <w:pStyle w:val="14"/>
              <w:spacing w:line="288" w:lineRule="auto"/>
              <w:ind w:firstLineChars="0"/>
              <w:jc w:val="left"/>
              <w:rPr>
                <w:rFonts w:hint="eastAsia" w:ascii="仿宋_GB2312" w:hAnsi="仿宋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214EC4A">
            <w:pPr>
              <w:spacing w:line="560" w:lineRule="exact"/>
              <w:jc w:val="left"/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53FA294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5771FA68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5.实验教学在线支持与服务</w:t>
      </w:r>
    </w:p>
    <w:tbl>
      <w:tblPr>
        <w:tblStyle w:val="8"/>
        <w:tblW w:w="8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472F8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268" w:type="dxa"/>
          </w:tcPr>
          <w:p w14:paraId="1E5C15BA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知识库部分：</w:t>
            </w:r>
          </w:p>
          <w:p w14:paraId="4AA049A3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指导资源：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指导书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教学视频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电子教材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课程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教案</w:t>
            </w:r>
          </w:p>
          <w:p w14:paraId="0235D49A">
            <w:pPr>
              <w:numPr>
                <w:ilvl w:val="255"/>
                <w:numId w:val="0"/>
              </w:numPr>
              <w:spacing w:before="156" w:beforeLines="50"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（系统上传）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课件（演示文稿）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虚拟仿真资源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6629B803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（2）实验指导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资源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指导书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操作视频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知识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点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课件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库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习题库</w:t>
            </w:r>
          </w:p>
          <w:p w14:paraId="69854167">
            <w:pPr>
              <w:numPr>
                <w:ilvl w:val="255"/>
                <w:numId w:val="0"/>
              </w:numPr>
              <w:spacing w:before="156" w:beforeLines="50"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（系统上传）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测试卷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考试系统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382AF5FE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（3）在线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支持方式：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热线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电话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系统即时通讯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工具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论坛 </w:t>
            </w:r>
          </w:p>
          <w:p w14:paraId="632BE87D">
            <w:pPr>
              <w:numPr>
                <w:ilvl w:val="255"/>
                <w:numId w:val="0"/>
              </w:numPr>
              <w:spacing w:before="156" w:beforeLines="50" w:line="360" w:lineRule="auto"/>
              <w:ind w:firstLine="2760" w:firstLineChars="1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与服务群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68DB1E04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教学支持部分：</w:t>
            </w:r>
          </w:p>
          <w:p w14:paraId="2682EDBC">
            <w:pPr>
              <w:numPr>
                <w:ilvl w:val="255"/>
                <w:numId w:val="0"/>
              </w:numPr>
              <w:spacing w:before="156" w:beforeLines="50" w:line="360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（4）  名提供在线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学服务的团队成员；  名提供在线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技术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支持的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技术人员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；教学团队保证工作日期间提供   小时/日的在线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服务</w:t>
            </w:r>
          </w:p>
          <w:p w14:paraId="07E71579">
            <w:pPr>
              <w:spacing w:before="156" w:beforeLines="50"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4EA7A76">
      <w:pPr>
        <w:spacing w:line="416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实验教学相关网络及</w:t>
      </w:r>
      <w:r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安全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要求描述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47D296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4" w:type="dxa"/>
          </w:tcPr>
          <w:p w14:paraId="3268C521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6-1网络条件要求</w:t>
            </w:r>
          </w:p>
          <w:p w14:paraId="785F48AB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（1）说明客户端到服务器的带宽要求（需提供测试带宽服务）</w:t>
            </w:r>
          </w:p>
          <w:p w14:paraId="7A73C579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66BAED0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C1E4525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（2）说明能够支持的同时在线人数（需提供在线排队提示服务）</w:t>
            </w:r>
          </w:p>
          <w:p w14:paraId="204F5F48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0070189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</w:tr>
      <w:tr w14:paraId="1D40BB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0" w:hRule="atLeast"/>
          <w:jc w:val="center"/>
        </w:trPr>
        <w:tc>
          <w:tcPr>
            <w:tcW w:w="8634" w:type="dxa"/>
          </w:tcPr>
          <w:p w14:paraId="74F69CC1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6-2用户操作系统要求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（如Windows、Unix、IOS、Android等）</w:t>
            </w:r>
          </w:p>
          <w:p w14:paraId="33E89133">
            <w:pPr>
              <w:numPr>
                <w:ilvl w:val="0"/>
                <w:numId w:val="4"/>
              </w:num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计算机操作系统和版本要求</w:t>
            </w:r>
          </w:p>
          <w:p w14:paraId="7C171961">
            <w:pPr>
              <w:spacing w:line="288" w:lineRule="auto"/>
              <w:ind w:left="72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D35A5DC">
            <w:pPr>
              <w:spacing w:line="288" w:lineRule="auto"/>
              <w:ind w:left="720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E28BA12">
            <w:pPr>
              <w:numPr>
                <w:ilvl w:val="0"/>
                <w:numId w:val="4"/>
              </w:num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其他计算终端操作系统和版本要求</w:t>
            </w:r>
          </w:p>
          <w:p w14:paraId="6B771383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23473A9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14609F7">
            <w:pPr>
              <w:numPr>
                <w:ilvl w:val="0"/>
                <w:numId w:val="4"/>
              </w:num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支持移动端：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36F90DF7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B999047">
            <w:pPr>
              <w:spacing w:line="288" w:lineRule="auto"/>
              <w:jc w:val="left"/>
              <w:rPr>
                <w:rFonts w:hint="eastAsia" w:ascii="仿宋_GB2312" w:hAnsi="黑体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1572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4" w:hRule="atLeast"/>
          <w:jc w:val="center"/>
        </w:trPr>
        <w:tc>
          <w:tcPr>
            <w:tcW w:w="8634" w:type="dxa"/>
          </w:tcPr>
          <w:p w14:paraId="5768D0B1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用户非操作系统软件配置要求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（兼容至少2种及以上主流浏览器）</w:t>
            </w:r>
          </w:p>
          <w:p w14:paraId="6B1AEB6B">
            <w:pPr>
              <w:spacing w:line="360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（1）非操作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系统软件要求（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支持2种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以上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主流浏览器）</w:t>
            </w:r>
          </w:p>
          <w:p w14:paraId="02C64EE7">
            <w:pPr>
              <w:spacing w:line="360" w:lineRule="auto"/>
              <w:ind w:left="360" w:firstLine="120" w:firstLineChars="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谷歌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浏览器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IE浏览器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360浏览器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火狐浏览器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其他 </w:t>
            </w:r>
          </w:p>
          <w:p w14:paraId="0CCD9E1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（2）需要特定插件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47372F67">
            <w:pPr>
              <w:spacing w:line="360" w:lineRule="auto"/>
              <w:ind w:firstLine="240" w:firstLineChars="1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如勾选“是”，请填写：</w:t>
            </w:r>
          </w:p>
          <w:p w14:paraId="2B2258BA">
            <w:pPr>
              <w:spacing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插件名称：（插件全称）</w:t>
            </w:r>
          </w:p>
          <w:p w14:paraId="5FB2ABB7">
            <w:pPr>
              <w:pStyle w:val="14"/>
              <w:spacing w:line="360" w:lineRule="auto"/>
              <w:ind w:left="360" w:firstLine="0" w:firstLineChars="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插件容量：M</w:t>
            </w:r>
          </w:p>
          <w:p w14:paraId="647264A5">
            <w:pPr>
              <w:spacing w:line="360" w:lineRule="auto"/>
              <w:ind w:firstLine="360" w:firstLineChars="15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下载链接：</w:t>
            </w:r>
          </w:p>
          <w:p w14:paraId="138BEDA1">
            <w:pPr>
              <w:spacing w:line="288" w:lineRule="auto"/>
              <w:ind w:left="12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（3）其他计算终端非操作系统软件配置要求（需说明是否可提供相关软件下载服务）</w:t>
            </w:r>
          </w:p>
          <w:p w14:paraId="6878746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D7D8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8634" w:type="dxa"/>
          </w:tcPr>
          <w:p w14:paraId="01D27FA3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用户硬件配置要求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（如主频、内存、显存、存储容量等）</w:t>
            </w:r>
          </w:p>
          <w:p w14:paraId="037735E8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（1）计算机硬件配置要求</w:t>
            </w:r>
          </w:p>
          <w:p w14:paraId="0F5BC6C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EE55AF5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FDF4D12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（2）其他计算终端硬件配置要求</w:t>
            </w:r>
          </w:p>
          <w:p w14:paraId="449C8873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42B869C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9883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4" w:hRule="atLeast"/>
          <w:jc w:val="center"/>
        </w:trPr>
        <w:tc>
          <w:tcPr>
            <w:tcW w:w="8634" w:type="dxa"/>
          </w:tcPr>
          <w:p w14:paraId="779B76C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6-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用户特殊外置硬件要求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（如可穿戴设备等）</w:t>
            </w:r>
          </w:p>
          <w:p w14:paraId="2229B805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（1）计算机特殊外置硬件要求</w:t>
            </w:r>
          </w:p>
          <w:p w14:paraId="358562F8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ab/>
            </w:r>
          </w:p>
          <w:p w14:paraId="5932A50D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6F2BF3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（2）其他计算终端特殊外置硬件要求：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无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</w:t>
            </w:r>
          </w:p>
          <w:p w14:paraId="299E4C24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如勾选“有”，请填写其他计算终端特殊外置硬件要求：</w:t>
            </w:r>
          </w:p>
          <w:p w14:paraId="38DBCC88">
            <w:pPr>
              <w:spacing w:line="288" w:lineRule="auto"/>
              <w:ind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34253DF">
            <w:pPr>
              <w:spacing w:line="288" w:lineRule="auto"/>
              <w:ind w:firstLine="480" w:firstLineChars="20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F08A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  <w:jc w:val="center"/>
        </w:trPr>
        <w:tc>
          <w:tcPr>
            <w:tcW w:w="8634" w:type="dxa"/>
          </w:tcPr>
          <w:p w14:paraId="2FF4F343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-6 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网络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安全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实验系统要求完成国家信息安全等级二级认证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 w14:paraId="5DD359D2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（1）是否已完成定级备案：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否  </w:t>
            </w:r>
          </w:p>
          <w:p w14:paraId="1029AE1A">
            <w:pPr>
              <w:pStyle w:val="14"/>
              <w:spacing w:line="288" w:lineRule="auto"/>
              <w:ind w:firstLine="48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请选择备案主体：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所属学校名称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2A08C2A2">
            <w:pPr>
              <w:pStyle w:val="14"/>
              <w:spacing w:line="288" w:lineRule="auto"/>
              <w:ind w:firstLine="48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证书编号：</w:t>
            </w:r>
          </w:p>
          <w:p w14:paraId="2D1F9A9E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请附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信息系统安全等级保护备案证明</w:t>
            </w:r>
          </w:p>
          <w:p w14:paraId="307B6A1A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（2）是否已完成等保测评：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 w14:paraId="4444A165">
            <w:pPr>
              <w:pStyle w:val="14"/>
              <w:spacing w:line="288" w:lineRule="auto"/>
              <w:ind w:firstLine="0" w:firstLineChars="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请附正式测评报告中实验系统的相关描述页面（等级测评结论页、实验与平台隶属关系描述页等）</w:t>
            </w:r>
          </w:p>
        </w:tc>
      </w:tr>
    </w:tbl>
    <w:p w14:paraId="767F0055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0DFE6924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02084A56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7.实验教学技术架构及主要研发技术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2854"/>
        <w:gridCol w:w="4803"/>
      </w:tblGrid>
      <w:tr w14:paraId="160ED4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3831" w:type="dxa"/>
            <w:gridSpan w:val="2"/>
            <w:vAlign w:val="center"/>
          </w:tcPr>
          <w:p w14:paraId="13188383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指标</w:t>
            </w:r>
          </w:p>
        </w:tc>
        <w:tc>
          <w:tcPr>
            <w:tcW w:w="4803" w:type="dxa"/>
            <w:vAlign w:val="center"/>
          </w:tcPr>
          <w:p w14:paraId="2E79E9E5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</w:t>
            </w:r>
          </w:p>
        </w:tc>
      </w:tr>
      <w:tr w14:paraId="76C4A8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3831" w:type="dxa"/>
            <w:gridSpan w:val="2"/>
            <w:vAlign w:val="center"/>
          </w:tcPr>
          <w:p w14:paraId="51FEECB0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系统架构图及简要说明</w:t>
            </w:r>
          </w:p>
        </w:tc>
        <w:tc>
          <w:tcPr>
            <w:tcW w:w="4803" w:type="dxa"/>
          </w:tcPr>
          <w:p w14:paraId="3BCB067C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E2B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977" w:type="dxa"/>
            <w:vMerge w:val="restart"/>
            <w:vAlign w:val="center"/>
          </w:tcPr>
          <w:p w14:paraId="7172AEBC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</w:t>
            </w:r>
          </w:p>
          <w:p w14:paraId="57A65DB4">
            <w:pPr>
              <w:spacing w:line="288" w:lineRule="auto"/>
              <w:jc w:val="center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教学</w:t>
            </w:r>
          </w:p>
        </w:tc>
        <w:tc>
          <w:tcPr>
            <w:tcW w:w="2854" w:type="dxa"/>
            <w:vAlign w:val="center"/>
          </w:tcPr>
          <w:p w14:paraId="2465A287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开发技术</w:t>
            </w:r>
          </w:p>
        </w:tc>
        <w:tc>
          <w:tcPr>
            <w:tcW w:w="4803" w:type="dxa"/>
            <w:vAlign w:val="center"/>
          </w:tcPr>
          <w:p w14:paraId="6A18CA3D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VR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AR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MR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3D仿真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二维动画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HTML5</w:t>
            </w:r>
          </w:p>
          <w:p w14:paraId="54138503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0EB8DE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7" w:hRule="atLeast"/>
          <w:jc w:val="center"/>
        </w:trPr>
        <w:tc>
          <w:tcPr>
            <w:tcW w:w="977" w:type="dxa"/>
            <w:vMerge w:val="continue"/>
            <w:vAlign w:val="center"/>
          </w:tcPr>
          <w:p w14:paraId="12CB42DD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vAlign w:val="center"/>
          </w:tcPr>
          <w:p w14:paraId="1AD0DFC5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开发工具</w:t>
            </w:r>
          </w:p>
        </w:tc>
        <w:tc>
          <w:tcPr>
            <w:tcW w:w="4803" w:type="dxa"/>
            <w:vAlign w:val="center"/>
          </w:tcPr>
          <w:p w14:paraId="5A2546FB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Unity3D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3D Studio Max 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Maya</w:t>
            </w:r>
          </w:p>
          <w:p w14:paraId="6320F0C9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ZBrush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SketchUp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Adobe Flash</w:t>
            </w:r>
          </w:p>
          <w:p w14:paraId="01C2348D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Unreal Development Kit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Animate CC</w:t>
            </w:r>
          </w:p>
          <w:p w14:paraId="1266BD6C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Blender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Visual Studio</w:t>
            </w:r>
          </w:p>
          <w:p w14:paraId="0A7D948F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14A153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5" w:hRule="atLeast"/>
          <w:jc w:val="center"/>
        </w:trPr>
        <w:tc>
          <w:tcPr>
            <w:tcW w:w="977" w:type="dxa"/>
            <w:vMerge w:val="continue"/>
            <w:vAlign w:val="center"/>
          </w:tcPr>
          <w:p w14:paraId="653DE42A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vAlign w:val="center"/>
          </w:tcPr>
          <w:p w14:paraId="12671A85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运行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环境</w:t>
            </w:r>
          </w:p>
        </w:tc>
        <w:tc>
          <w:tcPr>
            <w:tcW w:w="4803" w:type="dxa"/>
            <w:vAlign w:val="center"/>
          </w:tcPr>
          <w:p w14:paraId="18710C14">
            <w:pPr>
              <w:spacing w:line="288" w:lineRule="auto"/>
              <w:jc w:val="left"/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服务器</w:t>
            </w:r>
          </w:p>
          <w:p w14:paraId="43E911BD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CPU  核、内存  GB、磁盘  GB、</w:t>
            </w:r>
          </w:p>
          <w:p w14:paraId="5F5A5B85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显存  GB、GPU型号</w:t>
            </w:r>
          </w:p>
          <w:p w14:paraId="2875F1AF">
            <w:pPr>
              <w:spacing w:line="288" w:lineRule="auto"/>
              <w:jc w:val="left"/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操作系统</w:t>
            </w:r>
          </w:p>
          <w:p w14:paraId="4FC57D6C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Windows Server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Linux</w:t>
            </w:r>
            <w:r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66697093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具体版本：</w:t>
            </w:r>
          </w:p>
          <w:p w14:paraId="76109728">
            <w:pPr>
              <w:spacing w:line="288" w:lineRule="auto"/>
              <w:jc w:val="left"/>
              <w:rPr>
                <w:rFonts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数据库</w:t>
            </w:r>
          </w:p>
          <w:p w14:paraId="7583DEFA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Mysql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SQL Server 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Oracle</w:t>
            </w:r>
          </w:p>
          <w:p w14:paraId="5F0E09FD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  <w:p w14:paraId="38A221C7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备注说明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（需要其他硬件设备或服务器数量多于1台时请说明）          </w:t>
            </w:r>
          </w:p>
          <w:p w14:paraId="3EF6943A">
            <w:pPr>
              <w:spacing w:line="288" w:lineRule="auto"/>
              <w:jc w:val="left"/>
              <w:rPr>
                <w:rFonts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是否支持云渲染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</w:t>
            </w:r>
            <w:r>
              <w:rPr>
                <w:rFonts w:hint="eastAsia" w:ascii="仿宋_GB2312" w:eastAsia="仿宋_GB2312" w:hAnsi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_GB2312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14F60C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977" w:type="dxa"/>
            <w:vMerge w:val="continue"/>
            <w:vAlign w:val="center"/>
          </w:tcPr>
          <w:p w14:paraId="0BFE0B14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vAlign w:val="center"/>
          </w:tcPr>
          <w:p w14:paraId="2BFBB0B2">
            <w:pPr>
              <w:spacing w:line="288" w:lineRule="auto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实验品质（如：单场景模型总面数、贴图分辨率、每帧渲染次数、动作反馈时间、显示刷新率、分辨率等）</w:t>
            </w:r>
          </w:p>
        </w:tc>
        <w:tc>
          <w:tcPr>
            <w:tcW w:w="4803" w:type="dxa"/>
            <w:tcBorders>
              <w:bottom w:val="single" w:color="auto" w:sz="4" w:space="0"/>
            </w:tcBorders>
            <w:vAlign w:val="center"/>
          </w:tcPr>
          <w:p w14:paraId="71B65981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B949695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E61C18D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74AF598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1BCAAF9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DF7FBBB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D8116B7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C5145F8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CDC9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977" w:type="dxa"/>
            <w:vMerge w:val="restart"/>
            <w:vAlign w:val="center"/>
          </w:tcPr>
          <w:p w14:paraId="57DB005D">
            <w:pPr>
              <w:spacing w:line="288" w:lineRule="auto"/>
              <w:jc w:val="left"/>
              <w:rPr>
                <w:rFonts w:hint="default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人工智能技术应用</w:t>
            </w:r>
          </w:p>
        </w:tc>
        <w:tc>
          <w:tcPr>
            <w:tcW w:w="2854" w:type="dxa"/>
            <w:tcBorders>
              <w:bottom w:val="single" w:color="auto" w:sz="4" w:space="0"/>
            </w:tcBorders>
            <w:vAlign w:val="center"/>
          </w:tcPr>
          <w:p w14:paraId="07A9D4A4">
            <w:pPr>
              <w:spacing w:line="288" w:lineRule="auto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模型层</w:t>
            </w:r>
          </w:p>
        </w:tc>
        <w:tc>
          <w:tcPr>
            <w:tcW w:w="48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8C1CE79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基础模型</w:t>
            </w:r>
          </w:p>
          <w:p w14:paraId="0110D977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垂类模型</w:t>
            </w:r>
          </w:p>
          <w:p w14:paraId="6023DD45">
            <w:pPr>
              <w:pStyle w:val="14"/>
              <w:spacing w:line="288" w:lineRule="auto"/>
              <w:ind w:firstLine="0" w:firstLineChars="0"/>
              <w:jc w:val="left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Times New Roman" w:eastAsia="仿宋_GB2312" w:cstheme="minorBidi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专项模型</w:t>
            </w:r>
          </w:p>
        </w:tc>
      </w:tr>
      <w:tr w14:paraId="543F9D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977" w:type="dxa"/>
            <w:vMerge w:val="continue"/>
            <w:vAlign w:val="center"/>
          </w:tcPr>
          <w:p w14:paraId="6F835E1C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95C7E12">
            <w:pPr>
              <w:spacing w:line="288" w:lineRule="auto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智能体</w:t>
            </w:r>
          </w:p>
        </w:tc>
        <w:tc>
          <w:tcPr>
            <w:tcW w:w="4803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F637BC4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19B8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  <w:jc w:val="center"/>
        </w:trPr>
        <w:tc>
          <w:tcPr>
            <w:tcW w:w="977" w:type="dxa"/>
            <w:vMerge w:val="continue"/>
            <w:vAlign w:val="center"/>
          </w:tcPr>
          <w:p w14:paraId="539E8429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54" w:type="dxa"/>
            <w:tcBorders>
              <w:top w:val="single" w:color="auto" w:sz="4" w:space="0"/>
            </w:tcBorders>
            <w:vAlign w:val="center"/>
          </w:tcPr>
          <w:p w14:paraId="1A5AAD04">
            <w:pPr>
              <w:spacing w:line="288" w:lineRule="auto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智能应用</w:t>
            </w:r>
          </w:p>
        </w:tc>
        <w:tc>
          <w:tcPr>
            <w:tcW w:w="4803" w:type="dxa"/>
            <w:tcBorders>
              <w:top w:val="single" w:color="auto" w:sz="4" w:space="0"/>
            </w:tcBorders>
            <w:vAlign w:val="center"/>
          </w:tcPr>
          <w:p w14:paraId="7B8808B1">
            <w:pPr>
              <w:pStyle w:val="14"/>
              <w:spacing w:line="288" w:lineRule="auto"/>
              <w:ind w:firstLine="0" w:firstLineChars="0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7A0A614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714885A9">
      <w:pPr>
        <w:spacing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:highlight w:val="yellow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8.实验教学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:lang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持续建设服务计划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61E2DD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  <w:jc w:val="center"/>
        </w:trPr>
        <w:tc>
          <w:tcPr>
            <w:tcW w:w="8634" w:type="dxa"/>
          </w:tcPr>
          <w:p w14:paraId="063C95C4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（本实验教学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今后5年继续向高校和社会开放服务计划及预计服务人数）</w:t>
            </w:r>
          </w:p>
          <w:p w14:paraId="5D4A2CEF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（1）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持续建设</w:t>
            </w:r>
          </w:p>
          <w:tbl>
            <w:tblPr>
              <w:tblStyle w:val="8"/>
              <w:tblW w:w="0" w:type="auto"/>
              <w:jc w:val="center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34"/>
              <w:gridCol w:w="6482"/>
            </w:tblGrid>
            <w:tr w14:paraId="3895FBC1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01AAB787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日期</w:t>
                  </w:r>
                </w:p>
              </w:tc>
              <w:tc>
                <w:tcPr>
                  <w:tcW w:w="6482" w:type="dxa"/>
                </w:tcPr>
                <w:p w14:paraId="0D4F5C56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描述</w:t>
                  </w:r>
                </w:p>
              </w:tc>
            </w:tr>
            <w:tr w14:paraId="7ED101A7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6CE7E189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第一年</w:t>
                  </w:r>
                </w:p>
              </w:tc>
              <w:tc>
                <w:tcPr>
                  <w:tcW w:w="6482" w:type="dxa"/>
                </w:tcPr>
                <w:p w14:paraId="16C42BCC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722830F1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33396DFD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第二年</w:t>
                  </w:r>
                </w:p>
              </w:tc>
              <w:tc>
                <w:tcPr>
                  <w:tcW w:w="6482" w:type="dxa"/>
                </w:tcPr>
                <w:p w14:paraId="3D3D4260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2A99056F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0AEA861D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三年</w:t>
                  </w:r>
                </w:p>
              </w:tc>
              <w:tc>
                <w:tcPr>
                  <w:tcW w:w="6482" w:type="dxa"/>
                </w:tcPr>
                <w:p w14:paraId="6227C40D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40AB1B98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4B723D94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四年</w:t>
                  </w:r>
                </w:p>
              </w:tc>
              <w:tc>
                <w:tcPr>
                  <w:tcW w:w="6482" w:type="dxa"/>
                </w:tcPr>
                <w:p w14:paraId="78B130D4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5E944A3D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1134" w:type="dxa"/>
                </w:tcPr>
                <w:p w14:paraId="7F4E6351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第五年</w:t>
                  </w:r>
                </w:p>
              </w:tc>
              <w:tc>
                <w:tcPr>
                  <w:tcW w:w="6482" w:type="dxa"/>
                </w:tcPr>
                <w:p w14:paraId="7D45171A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</w:tbl>
          <w:p w14:paraId="79F0E17F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其他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描述：</w:t>
            </w:r>
          </w:p>
          <w:p w14:paraId="2907AF1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6D4B2D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8DD9F6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938D5D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4712F8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5399A12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DD895AF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8F318B1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1070808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（2）面向高校、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社会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的教学推广应用计划</w:t>
            </w:r>
          </w:p>
          <w:tbl>
            <w:tblPr>
              <w:tblStyle w:val="8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34"/>
              <w:gridCol w:w="1701"/>
              <w:gridCol w:w="1985"/>
              <w:gridCol w:w="1417"/>
              <w:gridCol w:w="1276"/>
            </w:tblGrid>
            <w:tr w14:paraId="256842A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5" w:hRule="atLeast"/>
                <w:jc w:val="center"/>
              </w:trPr>
              <w:tc>
                <w:tcPr>
                  <w:tcW w:w="1134" w:type="dxa"/>
                </w:tcPr>
                <w:p w14:paraId="45CBEA8E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日期</w:t>
                  </w:r>
                </w:p>
              </w:tc>
              <w:tc>
                <w:tcPr>
                  <w:tcW w:w="1701" w:type="dxa"/>
                </w:tcPr>
                <w:p w14:paraId="3AF226A6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推广高校数</w:t>
                  </w:r>
                </w:p>
              </w:tc>
              <w:tc>
                <w:tcPr>
                  <w:tcW w:w="1985" w:type="dxa"/>
                </w:tcPr>
                <w:p w14:paraId="76C178B5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应用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人数</w:t>
                  </w:r>
                </w:p>
              </w:tc>
              <w:tc>
                <w:tcPr>
                  <w:tcW w:w="1417" w:type="dxa"/>
                </w:tcPr>
                <w:p w14:paraId="77409FC0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推广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行业</w:t>
                  </w: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数</w:t>
                  </w:r>
                </w:p>
              </w:tc>
              <w:tc>
                <w:tcPr>
                  <w:tcW w:w="1276" w:type="dxa"/>
                </w:tcPr>
                <w:p w14:paraId="053D8D74">
                  <w:pPr>
                    <w:spacing w:line="288" w:lineRule="auto"/>
                    <w:jc w:val="center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应用人数</w:t>
                  </w:r>
                </w:p>
              </w:tc>
            </w:tr>
            <w:tr w14:paraId="6600FD1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20" w:hRule="atLeast"/>
                <w:jc w:val="center"/>
              </w:trPr>
              <w:tc>
                <w:tcPr>
                  <w:tcW w:w="1134" w:type="dxa"/>
                </w:tcPr>
                <w:p w14:paraId="2BD0E9C4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第一</w:t>
                  </w:r>
                  <w:r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年</w:t>
                  </w:r>
                </w:p>
              </w:tc>
              <w:tc>
                <w:tcPr>
                  <w:tcW w:w="1701" w:type="dxa"/>
                </w:tcPr>
                <w:p w14:paraId="08A4BE6D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332A143F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705774A6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6622F43F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7213AD1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0" w:hRule="atLeast"/>
                <w:jc w:val="center"/>
              </w:trPr>
              <w:tc>
                <w:tcPr>
                  <w:tcW w:w="1134" w:type="dxa"/>
                </w:tcPr>
                <w:p w14:paraId="4EFB0E69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第二年</w:t>
                  </w:r>
                </w:p>
              </w:tc>
              <w:tc>
                <w:tcPr>
                  <w:tcW w:w="1701" w:type="dxa"/>
                </w:tcPr>
                <w:p w14:paraId="1064B9EC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033D5C2B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64059165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44A7BD3D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05EC4B5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40" w:hRule="atLeast"/>
                <w:jc w:val="center"/>
              </w:trPr>
              <w:tc>
                <w:tcPr>
                  <w:tcW w:w="1134" w:type="dxa"/>
                </w:tcPr>
                <w:p w14:paraId="77E35232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第三年</w:t>
                  </w:r>
                </w:p>
              </w:tc>
              <w:tc>
                <w:tcPr>
                  <w:tcW w:w="1701" w:type="dxa"/>
                </w:tcPr>
                <w:p w14:paraId="66D52D17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1B2FBEF9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11BE145A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441F7585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0E7871A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9" w:hRule="atLeast"/>
                <w:jc w:val="center"/>
              </w:trPr>
              <w:tc>
                <w:tcPr>
                  <w:tcW w:w="1134" w:type="dxa"/>
                </w:tcPr>
                <w:p w14:paraId="5512B174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第四年</w:t>
                  </w:r>
                </w:p>
              </w:tc>
              <w:tc>
                <w:tcPr>
                  <w:tcW w:w="1701" w:type="dxa"/>
                </w:tcPr>
                <w:p w14:paraId="492E841C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188EFF44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40E3860E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739AA352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6B8AA73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19" w:hRule="atLeast"/>
                <w:jc w:val="center"/>
              </w:trPr>
              <w:tc>
                <w:tcPr>
                  <w:tcW w:w="1134" w:type="dxa"/>
                </w:tcPr>
                <w:p w14:paraId="3DAC1C9B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w:t>第五年</w:t>
                  </w:r>
                </w:p>
              </w:tc>
              <w:tc>
                <w:tcPr>
                  <w:tcW w:w="1701" w:type="dxa"/>
                </w:tcPr>
                <w:p w14:paraId="0ED24E76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985" w:type="dxa"/>
                </w:tcPr>
                <w:p w14:paraId="3518CAC7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417" w:type="dxa"/>
                </w:tcPr>
                <w:p w14:paraId="1327F9D4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6" w:type="dxa"/>
                </w:tcPr>
                <w:p w14:paraId="7FA80311">
                  <w:pPr>
                    <w:spacing w:line="288" w:lineRule="auto"/>
                    <w:jc w:val="left"/>
                    <w:rPr>
                      <w:rFonts w:ascii="Times New Roman" w:hAnsi="Times New Roman" w:eastAsia="仿宋_GB2312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</w:tbl>
          <w:p w14:paraId="413D2B7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其他</w:t>
            </w:r>
            <w:r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描述：</w:t>
            </w:r>
          </w:p>
          <w:p w14:paraId="62B9494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93CE27C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FC9AA01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68BC50C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B1351A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F30238C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4D08E53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FF0BF2C">
            <w:pPr>
              <w:spacing w:line="288" w:lineRule="auto"/>
              <w:jc w:val="left"/>
              <w:rPr>
                <w:rFonts w:hint="eastAsia" w:ascii="仿宋" w:hAnsi="仿宋" w:eastAsia="仿宋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75BC531">
      <w:pPr>
        <w:spacing w:before="260" w:line="416" w:lineRule="auto"/>
        <w:jc w:val="left"/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黑体" w:hAnsi="黑体" w:eastAsia="黑体" w:cs="Times New Roman"/>
          <w:bCs/>
          <w:color w:val="000000" w:themeColor="text1"/>
          <w:sz w:val="28"/>
          <w14:textFill>
            <w14:solidFill>
              <w14:schemeClr w14:val="tx1"/>
            </w14:solidFill>
          </w14:textFill>
        </w:rPr>
        <w:t>.知识产权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1"/>
        <w:gridCol w:w="6103"/>
      </w:tblGrid>
      <w:tr w14:paraId="45A9E3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34" w:type="dxa"/>
            <w:gridSpan w:val="2"/>
            <w:vAlign w:val="center"/>
          </w:tcPr>
          <w:p w14:paraId="76A8D2BF">
            <w:pPr>
              <w:spacing w:line="288" w:lineRule="auto"/>
              <w:jc w:val="center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软件著作权登记情况</w:t>
            </w:r>
          </w:p>
        </w:tc>
      </w:tr>
      <w:tr w14:paraId="61CF6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634" w:type="dxa"/>
            <w:gridSpan w:val="2"/>
            <w:vAlign w:val="center"/>
          </w:tcPr>
          <w:p w14:paraId="21876236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以下填写内容须与软件著作权登记一致</w:t>
            </w:r>
          </w:p>
        </w:tc>
      </w:tr>
      <w:tr w14:paraId="14B582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31" w:type="dxa"/>
            <w:vAlign w:val="center"/>
          </w:tcPr>
          <w:p w14:paraId="6C467CD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软件名称</w:t>
            </w:r>
          </w:p>
        </w:tc>
        <w:tc>
          <w:tcPr>
            <w:tcW w:w="6103" w:type="dxa"/>
            <w:vAlign w:val="center"/>
          </w:tcPr>
          <w:p w14:paraId="672F17E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63C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exact"/>
          <w:jc w:val="center"/>
        </w:trPr>
        <w:tc>
          <w:tcPr>
            <w:tcW w:w="2531" w:type="dxa"/>
            <w:vAlign w:val="center"/>
          </w:tcPr>
          <w:p w14:paraId="126EFDFA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是否与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名称一致</w:t>
            </w:r>
          </w:p>
        </w:tc>
        <w:tc>
          <w:tcPr>
            <w:tcW w:w="6103" w:type="dxa"/>
            <w:vAlign w:val="center"/>
          </w:tcPr>
          <w:p w14:paraId="47122009">
            <w:pPr>
              <w:spacing w:line="288" w:lineRule="auto"/>
              <w:ind w:right="-107" w:rightChars="-51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是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否  </w:t>
            </w:r>
          </w:p>
        </w:tc>
      </w:tr>
      <w:tr w14:paraId="00EC3E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exact"/>
          <w:jc w:val="center"/>
        </w:trPr>
        <w:tc>
          <w:tcPr>
            <w:tcW w:w="8634" w:type="dxa"/>
            <w:gridSpan w:val="2"/>
            <w:vAlign w:val="center"/>
          </w:tcPr>
          <w:p w14:paraId="17BB20F6">
            <w:pPr>
              <w:spacing w:line="288" w:lineRule="auto"/>
              <w:ind w:right="-107" w:rightChars="-51" w:firstLine="480" w:firstLineChars="200"/>
              <w:jc w:val="left"/>
              <w:rPr>
                <w:rFonts w:ascii="Times New Roman" w:hAnsi="Times New Roman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每栏只填写一个著作权人，并勾选该著作权人类型。如勾选“其他”需填写具体内容；如存在多个著作权人，可自行增加著作人填写栏进行填报。</w:t>
            </w:r>
          </w:p>
        </w:tc>
      </w:tr>
      <w:tr w14:paraId="1E8850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31" w:type="dxa"/>
            <w:vAlign w:val="center"/>
          </w:tcPr>
          <w:p w14:paraId="0228A87A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著作权人</w:t>
            </w:r>
          </w:p>
        </w:tc>
        <w:tc>
          <w:tcPr>
            <w:tcW w:w="6103" w:type="dxa"/>
            <w:vAlign w:val="center"/>
          </w:tcPr>
          <w:p w14:paraId="6CD41075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著作权人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</w:tr>
      <w:tr w14:paraId="2F9818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exact"/>
          <w:jc w:val="center"/>
        </w:trPr>
        <w:tc>
          <w:tcPr>
            <w:tcW w:w="2531" w:type="dxa"/>
            <w:vAlign w:val="center"/>
          </w:tcPr>
          <w:p w14:paraId="6E8230C0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03" w:type="dxa"/>
            <w:vAlign w:val="center"/>
          </w:tcPr>
          <w:p w14:paraId="139516B6">
            <w:pP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所属学校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企业  </w:t>
            </w:r>
          </w:p>
          <w:p w14:paraId="5994F964">
            <w:pP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负责人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学校团队成员</w:t>
            </w:r>
          </w:p>
          <w:p w14:paraId="433050C9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企业人员      </w:t>
            </w:r>
            <w:r>
              <w:rPr>
                <w:rFonts w:hint="eastAsia" w:asciiTheme="majorEastAsia" w:hAnsiTheme="majorEastAsia" w:eastAsiaTheme="maj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○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 w14:paraId="5CFF12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exact"/>
          <w:jc w:val="center"/>
        </w:trPr>
        <w:tc>
          <w:tcPr>
            <w:tcW w:w="2531" w:type="dxa"/>
            <w:vAlign w:val="center"/>
          </w:tcPr>
          <w:p w14:paraId="78F4566F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权利范围</w:t>
            </w:r>
          </w:p>
        </w:tc>
        <w:tc>
          <w:tcPr>
            <w:tcW w:w="6103" w:type="dxa"/>
            <w:vAlign w:val="center"/>
          </w:tcPr>
          <w:p w14:paraId="50A4CAA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7C9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2531" w:type="dxa"/>
            <w:vAlign w:val="center"/>
          </w:tcPr>
          <w:p w14:paraId="407799AB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软件著作</w:t>
            </w:r>
            <w:r>
              <w:rPr>
                <w:rFonts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登记号</w:t>
            </w:r>
          </w:p>
        </w:tc>
        <w:tc>
          <w:tcPr>
            <w:tcW w:w="6103" w:type="dxa"/>
            <w:vAlign w:val="center"/>
          </w:tcPr>
          <w:p w14:paraId="474F04EB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38B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exact"/>
          <w:jc w:val="center"/>
        </w:trPr>
        <w:tc>
          <w:tcPr>
            <w:tcW w:w="8634" w:type="dxa"/>
            <w:gridSpan w:val="2"/>
            <w:vAlign w:val="center"/>
          </w:tcPr>
          <w:p w14:paraId="77CC0193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请附软件著作登记证书</w:t>
            </w:r>
          </w:p>
          <w:p w14:paraId="6FA17CAC">
            <w:pPr>
              <w:spacing w:line="288" w:lineRule="auto"/>
              <w:ind w:firstLine="480" w:firstLineChars="200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如软件著作权正在申请过程中，尚未获得证书，请填写受理流水号。</w:t>
            </w:r>
          </w:p>
        </w:tc>
      </w:tr>
      <w:tr w14:paraId="1C319D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31" w:type="dxa"/>
            <w:vAlign w:val="center"/>
          </w:tcPr>
          <w:p w14:paraId="1873C43E">
            <w:pPr>
              <w:spacing w:line="288" w:lineRule="auto"/>
              <w:jc w:val="left"/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受理流水号</w:t>
            </w:r>
          </w:p>
        </w:tc>
        <w:tc>
          <w:tcPr>
            <w:tcW w:w="6103" w:type="dxa"/>
            <w:vAlign w:val="center"/>
          </w:tcPr>
          <w:p w14:paraId="2C3C3107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66E6E4C">
      <w:pPr>
        <w:spacing w:before="260" w:line="416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10.诚信承诺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3E827F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2" w:hRule="atLeast"/>
          <w:jc w:val="center"/>
        </w:trPr>
        <w:tc>
          <w:tcPr>
            <w:tcW w:w="8634" w:type="dxa"/>
            <w:vAlign w:val="center"/>
          </w:tcPr>
          <w:p w14:paraId="458A22F7">
            <w:pPr>
              <w:spacing w:before="156" w:beforeLines="50" w:after="156" w:afterLines="50" w:line="288" w:lineRule="auto"/>
              <w:ind w:firstLine="480" w:firstLineChars="200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本团队承诺：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的实验教学设计具有一定的原创性，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所属学校对本实验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内容（包括但不限于实验软件、操作系统、教学视频、教学课件、辅助参考资料、实验操作手册、实验案例、测验试题、实验报告、答疑、网页宣传图片文字等组成本实验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的一切资源）享有著作权，保证所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或其任何一部分均不会侵犯任何第三方的合法权益。</w:t>
            </w:r>
          </w:p>
          <w:p w14:paraId="5F6C30E6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实验教学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负责人（签字）：</w:t>
            </w:r>
          </w:p>
          <w:p w14:paraId="549CD938">
            <w:pPr>
              <w:spacing w:line="288" w:lineRule="auto"/>
              <w:jc w:val="left"/>
              <w:rPr>
                <w:rFonts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046283D">
            <w:pPr>
              <w:spacing w:line="288" w:lineRule="auto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年    月    日</w:t>
            </w:r>
          </w:p>
          <w:p w14:paraId="576AA19A">
            <w:pPr>
              <w:spacing w:line="288" w:lineRule="auto"/>
              <w:jc w:val="left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9CBCFE5">
            <w:pPr>
              <w:spacing w:before="156" w:beforeLines="50" w:after="156" w:afterLines="50" w:line="288" w:lineRule="auto"/>
              <w:ind w:firstLine="4800" w:firstLineChars="2000"/>
              <w:rPr>
                <w:rFonts w:hint="default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</w:p>
        </w:tc>
      </w:tr>
      <w:tr w14:paraId="4C7C4D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2" w:hRule="atLeast"/>
          <w:jc w:val="center"/>
        </w:trPr>
        <w:tc>
          <w:tcPr>
            <w:tcW w:w="8634" w:type="dxa"/>
            <w:vAlign w:val="center"/>
          </w:tcPr>
          <w:p w14:paraId="00DEC7F5">
            <w:pPr>
              <w:spacing w:before="156" w:beforeLines="50" w:after="156" w:afterLines="50" w:line="288" w:lineRule="auto"/>
              <w:ind w:firstLine="480" w:firstLineChars="2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本校经对该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有关信息及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负责人在线填报内容及上传申报材料进行了核实，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保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证真实性。学校同意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建设和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改革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成果在指定的网站上公开展示和分享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并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将监督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团队及时更新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源和数据，严格审核后上传。</w:t>
            </w:r>
          </w:p>
          <w:p w14:paraId="42FAB196">
            <w:pPr>
              <w:spacing w:before="156" w:beforeLines="50" w:after="156" w:afterLines="50" w:line="288" w:lineRule="auto"/>
              <w:ind w:firstLine="480" w:firstLineChars="200"/>
              <w:jc w:val="center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分管领导签字:</w:t>
            </w:r>
          </w:p>
          <w:p w14:paraId="1BC3F60D">
            <w:pPr>
              <w:spacing w:before="156" w:beforeLines="50" w:after="156" w:afterLines="50" w:line="288" w:lineRule="auto"/>
              <w:ind w:firstLine="480" w:firstLineChars="200"/>
              <w:jc w:val="center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公章)</w:t>
            </w:r>
          </w:p>
          <w:p w14:paraId="65B74989">
            <w:pPr>
              <w:spacing w:before="156" w:beforeLines="50" w:after="156" w:afterLines="50" w:line="288" w:lineRule="auto"/>
              <w:ind w:firstLine="4800" w:firstLineChars="20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  <w:r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  <w:p w14:paraId="4FF5B7BD">
            <w:pPr>
              <w:spacing w:before="156" w:beforeLines="50" w:after="156" w:afterLines="50" w:line="288" w:lineRule="auto"/>
              <w:ind w:firstLine="4800" w:firstLineChars="20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8517538">
            <w:pPr>
              <w:spacing w:before="156" w:beforeLines="50" w:after="156" w:afterLines="50" w:line="288" w:lineRule="auto"/>
              <w:ind w:firstLine="4800" w:firstLineChars="2000"/>
              <w:rPr>
                <w:rFonts w:hint="eastAsia" w:ascii="Times New Roman" w:hAnsi="Times New Roman" w:eastAsia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F5E8B0E">
      <w:pPr>
        <w:spacing w:before="260" w:line="416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11</w:t>
      </w:r>
      <w:r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附件材料清单</w:t>
      </w:r>
    </w:p>
    <w:tbl>
      <w:tblPr>
        <w:tblStyle w:val="8"/>
        <w:tblW w:w="8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4"/>
      </w:tblGrid>
      <w:tr w14:paraId="15420C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8" w:hRule="atLeast"/>
          <w:jc w:val="center"/>
        </w:trPr>
        <w:tc>
          <w:tcPr>
            <w:tcW w:w="8634" w:type="dxa"/>
            <w:vAlign w:val="center"/>
          </w:tcPr>
          <w:p w14:paraId="59095C7F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团队成员和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内容政治审查意见（必须提供）</w:t>
            </w:r>
          </w:p>
          <w:p w14:paraId="572E47C1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负责对本校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团队成员以及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推荐项目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的内容进行政审，出具政审意见并加盖党委印章；团队成员涉及多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时，各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分别对本校人员出具意见；非高校成员由其所在单位党组织出具意见。团队成员政审意见内容包括政治表现、是否存在违法违纪记录、师德师风、学术不端、五年内是否出现过重大教学事故等问题；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内容审查包括价值取向是否正确，对于我国政治制度以及党的理论、路线、方针、政策等理解和表述是否准确无误，对于国家主权、领土表述及标注是否准确，等等。）</w:t>
            </w:r>
          </w:p>
          <w:p w14:paraId="2583AC3A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内容学术性评价意见（必须提供）</w:t>
            </w:r>
          </w:p>
          <w:p w14:paraId="4773033D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[由学校学术性组织（校教指委或学术委员会等），或相关部门组织的相应学科专业领域专家（不少于3名）组成的学术审查小组，经一定程序评价后出具。须由学术性组织盖章或学术审查小组全部专家签字。无统一格式要求。]</w:t>
            </w:r>
          </w:p>
          <w:p w14:paraId="225010A8">
            <w:pPr>
              <w:pStyle w:val="14"/>
              <w:spacing w:line="288" w:lineRule="auto"/>
              <w:ind w:firstLine="480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产业对接证明材料</w:t>
            </w: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（可选提供）</w:t>
            </w:r>
            <w:bookmarkStart w:id="0" w:name="_GoBack"/>
            <w:bookmarkEnd w:id="0"/>
          </w:p>
          <w:p w14:paraId="749BBA2B">
            <w:pPr>
              <w:pStyle w:val="14"/>
              <w:spacing w:line="288" w:lineRule="auto"/>
              <w:ind w:firstLine="480"/>
              <w:rPr>
                <w:rFonts w:hint="eastAsia" w:ascii="仿宋" w:hAnsi="仿宋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产业对接证明材料作为项目产业需求对接、真实产业场景融入和产教融合情况的佐证性材料，可由参与项目建设或应用的行业企业、科研院所、社会应用机构等相关单位出具。证明材料可体现项目与产业实际需求、技术应用场景、生产流程、工程任务或实践资源等方面的对接情况。证明材料须经相关单位盖章，以1份为宜，不得超过2份。无统一格式要求。）</w:t>
            </w:r>
          </w:p>
        </w:tc>
      </w:tr>
    </w:tbl>
    <w:p w14:paraId="21DB78EB">
      <w:pPr>
        <w:spacing w:line="288" w:lineRule="auto"/>
        <w:ind w:firstLine="420" w:firstLineChars="150"/>
        <w:jc w:val="left"/>
        <w:rPr>
          <w:rFonts w:hint="eastAsia"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BBA882A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7E53F8F-C9BC-4077-A840-355A971900A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5DD88A6-580D-4A7F-AE64-45CA94D92EB5}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8D86241-ADAD-4956-AEAC-D31F1B81AE4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719B4DC3-EA33-414E-83AD-38421C61CE3F}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  <w:embedRegular r:id="rId5" w:fontKey="{AB6DA491-8D02-447C-8325-218C4D08CD5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4E51C82C-8A23-459C-B972-B5C3D7187BD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94D16E04-405F-4CE6-88CD-D52AD8E84CF5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8" w:fontKey="{FEEF1515-DF14-49E8-BA09-D5C301A21641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DECF58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C717995">
                          <w:pPr>
                            <w:pStyle w:val="5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O9sZGvRAAAAAgEAAA8AAAAAAAAAAQAgAAAAIgAAAGRycy9kb3ducmV2LnhtbFBLAQIUABQAAAAI&#10;AIdO4kAD09VxLQIAAFIEAAAOAAAAAAAAAAEAIAAAACABAABkcnMvZTJvRG9jLnhtbFBLBQYAAAAA&#10;BgAGAFkBAAC/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717995">
                    <w:pPr>
                      <w:pStyle w:val="5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DC4F76"/>
    <w:multiLevelType w:val="singleLevel"/>
    <w:tmpl w:val="B5DC4F76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DFFCFB58"/>
    <w:multiLevelType w:val="singleLevel"/>
    <w:tmpl w:val="DFFCFB58"/>
    <w:lvl w:ilvl="0" w:tentative="0">
      <w:start w:val="3"/>
      <w:numFmt w:val="decimal"/>
      <w:suff w:val="nothing"/>
      <w:lvlText w:val="（%1）"/>
      <w:lvlJc w:val="left"/>
      <w:pPr>
        <w:ind w:left="120" w:leftChars="0" w:firstLine="0" w:firstLineChars="0"/>
      </w:pPr>
    </w:lvl>
  </w:abstractNum>
  <w:abstractNum w:abstractNumId="2">
    <w:nsid w:val="5CFB4149"/>
    <w:multiLevelType w:val="multilevel"/>
    <w:tmpl w:val="5CFB4149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F3E336A"/>
    <w:multiLevelType w:val="singleLevel"/>
    <w:tmpl w:val="7F3E336A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1E2"/>
    <w:rsid w:val="0000787A"/>
    <w:rsid w:val="000149A5"/>
    <w:rsid w:val="00015199"/>
    <w:rsid w:val="000218C2"/>
    <w:rsid w:val="00025A3D"/>
    <w:rsid w:val="00040DFE"/>
    <w:rsid w:val="00043C13"/>
    <w:rsid w:val="0004527F"/>
    <w:rsid w:val="00052618"/>
    <w:rsid w:val="00081527"/>
    <w:rsid w:val="0009737C"/>
    <w:rsid w:val="000A4952"/>
    <w:rsid w:val="000A4DA3"/>
    <w:rsid w:val="000C3AA6"/>
    <w:rsid w:val="000C4CEE"/>
    <w:rsid w:val="000D1660"/>
    <w:rsid w:val="000D3016"/>
    <w:rsid w:val="000F5376"/>
    <w:rsid w:val="000F5445"/>
    <w:rsid w:val="00103DA5"/>
    <w:rsid w:val="001228FA"/>
    <w:rsid w:val="0013190E"/>
    <w:rsid w:val="00156285"/>
    <w:rsid w:val="00172D20"/>
    <w:rsid w:val="001760D9"/>
    <w:rsid w:val="00180BCE"/>
    <w:rsid w:val="00181C88"/>
    <w:rsid w:val="00190A13"/>
    <w:rsid w:val="00192CF7"/>
    <w:rsid w:val="001B3070"/>
    <w:rsid w:val="001B5D03"/>
    <w:rsid w:val="001C76FB"/>
    <w:rsid w:val="001F02AE"/>
    <w:rsid w:val="001F6B21"/>
    <w:rsid w:val="0020252A"/>
    <w:rsid w:val="00211A13"/>
    <w:rsid w:val="00217B1E"/>
    <w:rsid w:val="00220590"/>
    <w:rsid w:val="00222C30"/>
    <w:rsid w:val="00226769"/>
    <w:rsid w:val="002331F5"/>
    <w:rsid w:val="00237645"/>
    <w:rsid w:val="00240357"/>
    <w:rsid w:val="00241D2E"/>
    <w:rsid w:val="00241D54"/>
    <w:rsid w:val="00241FAA"/>
    <w:rsid w:val="00264439"/>
    <w:rsid w:val="00265330"/>
    <w:rsid w:val="002A0D54"/>
    <w:rsid w:val="002A4C63"/>
    <w:rsid w:val="002B7274"/>
    <w:rsid w:val="002C220C"/>
    <w:rsid w:val="002D06D2"/>
    <w:rsid w:val="002D5C74"/>
    <w:rsid w:val="002E2EC4"/>
    <w:rsid w:val="002E3539"/>
    <w:rsid w:val="002F7EF5"/>
    <w:rsid w:val="003017B5"/>
    <w:rsid w:val="0031639C"/>
    <w:rsid w:val="00330B12"/>
    <w:rsid w:val="00333606"/>
    <w:rsid w:val="00342280"/>
    <w:rsid w:val="003551CF"/>
    <w:rsid w:val="0036253D"/>
    <w:rsid w:val="00364793"/>
    <w:rsid w:val="00381FC9"/>
    <w:rsid w:val="00392363"/>
    <w:rsid w:val="003A09B4"/>
    <w:rsid w:val="003A48A1"/>
    <w:rsid w:val="003A6D73"/>
    <w:rsid w:val="003B74C1"/>
    <w:rsid w:val="003D7A9F"/>
    <w:rsid w:val="003E74B5"/>
    <w:rsid w:val="003E7F1E"/>
    <w:rsid w:val="003F04FA"/>
    <w:rsid w:val="003F205A"/>
    <w:rsid w:val="003F54FC"/>
    <w:rsid w:val="00415AC0"/>
    <w:rsid w:val="00440BF6"/>
    <w:rsid w:val="00441DF2"/>
    <w:rsid w:val="00453268"/>
    <w:rsid w:val="00460BD4"/>
    <w:rsid w:val="00460E12"/>
    <w:rsid w:val="0047163D"/>
    <w:rsid w:val="004C24CB"/>
    <w:rsid w:val="004D2866"/>
    <w:rsid w:val="004D3092"/>
    <w:rsid w:val="00505513"/>
    <w:rsid w:val="00526A71"/>
    <w:rsid w:val="00532DB6"/>
    <w:rsid w:val="00533320"/>
    <w:rsid w:val="00560B7A"/>
    <w:rsid w:val="0056132F"/>
    <w:rsid w:val="005661E8"/>
    <w:rsid w:val="00591783"/>
    <w:rsid w:val="00594024"/>
    <w:rsid w:val="005A1F08"/>
    <w:rsid w:val="005B2C12"/>
    <w:rsid w:val="005C7A4D"/>
    <w:rsid w:val="005E18DC"/>
    <w:rsid w:val="005F3428"/>
    <w:rsid w:val="005F4C2D"/>
    <w:rsid w:val="00603639"/>
    <w:rsid w:val="00610B5D"/>
    <w:rsid w:val="00614C9B"/>
    <w:rsid w:val="00617AF0"/>
    <w:rsid w:val="00625A35"/>
    <w:rsid w:val="006362D5"/>
    <w:rsid w:val="00641233"/>
    <w:rsid w:val="00643F9F"/>
    <w:rsid w:val="006448FC"/>
    <w:rsid w:val="0064680D"/>
    <w:rsid w:val="00650585"/>
    <w:rsid w:val="006A2043"/>
    <w:rsid w:val="006B07E4"/>
    <w:rsid w:val="006B34F5"/>
    <w:rsid w:val="006B71A1"/>
    <w:rsid w:val="006C6D51"/>
    <w:rsid w:val="006D47E9"/>
    <w:rsid w:val="006F066A"/>
    <w:rsid w:val="006F1DDA"/>
    <w:rsid w:val="006F3FAF"/>
    <w:rsid w:val="007017A0"/>
    <w:rsid w:val="0070290E"/>
    <w:rsid w:val="00705D6E"/>
    <w:rsid w:val="007109CA"/>
    <w:rsid w:val="00717295"/>
    <w:rsid w:val="0073745D"/>
    <w:rsid w:val="007477E5"/>
    <w:rsid w:val="00780870"/>
    <w:rsid w:val="00781106"/>
    <w:rsid w:val="007901AA"/>
    <w:rsid w:val="007B6E25"/>
    <w:rsid w:val="007C1BD2"/>
    <w:rsid w:val="007C4C40"/>
    <w:rsid w:val="007D190C"/>
    <w:rsid w:val="007D468B"/>
    <w:rsid w:val="007F5116"/>
    <w:rsid w:val="00823574"/>
    <w:rsid w:val="00827EE0"/>
    <w:rsid w:val="008324A5"/>
    <w:rsid w:val="008366D4"/>
    <w:rsid w:val="00871C61"/>
    <w:rsid w:val="00882A4D"/>
    <w:rsid w:val="00890F29"/>
    <w:rsid w:val="008B1529"/>
    <w:rsid w:val="008B1D9F"/>
    <w:rsid w:val="008B32FE"/>
    <w:rsid w:val="008B358F"/>
    <w:rsid w:val="008B3B22"/>
    <w:rsid w:val="008D4DA5"/>
    <w:rsid w:val="008F1278"/>
    <w:rsid w:val="009003E1"/>
    <w:rsid w:val="00906226"/>
    <w:rsid w:val="009168D0"/>
    <w:rsid w:val="00916D3D"/>
    <w:rsid w:val="00953AA6"/>
    <w:rsid w:val="00963604"/>
    <w:rsid w:val="00965158"/>
    <w:rsid w:val="009733F0"/>
    <w:rsid w:val="009808BD"/>
    <w:rsid w:val="0099205F"/>
    <w:rsid w:val="009B3B3D"/>
    <w:rsid w:val="009B6184"/>
    <w:rsid w:val="009D2334"/>
    <w:rsid w:val="009D36F4"/>
    <w:rsid w:val="009D5CC2"/>
    <w:rsid w:val="009D7852"/>
    <w:rsid w:val="009D7D62"/>
    <w:rsid w:val="009D7DAB"/>
    <w:rsid w:val="009E1046"/>
    <w:rsid w:val="009E5059"/>
    <w:rsid w:val="009E56E3"/>
    <w:rsid w:val="009E64C8"/>
    <w:rsid w:val="009F64D1"/>
    <w:rsid w:val="00A0193B"/>
    <w:rsid w:val="00A138A6"/>
    <w:rsid w:val="00A31091"/>
    <w:rsid w:val="00A3190F"/>
    <w:rsid w:val="00A60BCA"/>
    <w:rsid w:val="00A72665"/>
    <w:rsid w:val="00A91AAE"/>
    <w:rsid w:val="00AB2003"/>
    <w:rsid w:val="00AB6BBE"/>
    <w:rsid w:val="00AB783F"/>
    <w:rsid w:val="00AD2098"/>
    <w:rsid w:val="00AE0811"/>
    <w:rsid w:val="00AE4394"/>
    <w:rsid w:val="00AE5A00"/>
    <w:rsid w:val="00AF35DF"/>
    <w:rsid w:val="00B01888"/>
    <w:rsid w:val="00B077A4"/>
    <w:rsid w:val="00B16537"/>
    <w:rsid w:val="00B22659"/>
    <w:rsid w:val="00B24554"/>
    <w:rsid w:val="00B35078"/>
    <w:rsid w:val="00B379B7"/>
    <w:rsid w:val="00B42AF5"/>
    <w:rsid w:val="00B51B76"/>
    <w:rsid w:val="00B732E5"/>
    <w:rsid w:val="00B73796"/>
    <w:rsid w:val="00B75DEC"/>
    <w:rsid w:val="00B81F56"/>
    <w:rsid w:val="00BA6E05"/>
    <w:rsid w:val="00BB34FD"/>
    <w:rsid w:val="00BE1611"/>
    <w:rsid w:val="00BE1768"/>
    <w:rsid w:val="00BE515A"/>
    <w:rsid w:val="00C15735"/>
    <w:rsid w:val="00C351D4"/>
    <w:rsid w:val="00C4113B"/>
    <w:rsid w:val="00C43B28"/>
    <w:rsid w:val="00C46AB8"/>
    <w:rsid w:val="00C67498"/>
    <w:rsid w:val="00C7556A"/>
    <w:rsid w:val="00C93574"/>
    <w:rsid w:val="00C94C3E"/>
    <w:rsid w:val="00CA3025"/>
    <w:rsid w:val="00CA39DD"/>
    <w:rsid w:val="00CB34A4"/>
    <w:rsid w:val="00CB3A81"/>
    <w:rsid w:val="00CC5D91"/>
    <w:rsid w:val="00CD383F"/>
    <w:rsid w:val="00CD3B03"/>
    <w:rsid w:val="00D23C90"/>
    <w:rsid w:val="00D31261"/>
    <w:rsid w:val="00D41B0D"/>
    <w:rsid w:val="00D637FF"/>
    <w:rsid w:val="00D87F45"/>
    <w:rsid w:val="00DA25C3"/>
    <w:rsid w:val="00DB67E1"/>
    <w:rsid w:val="00DD4141"/>
    <w:rsid w:val="00DF0D33"/>
    <w:rsid w:val="00DF6DF5"/>
    <w:rsid w:val="00DF7A8D"/>
    <w:rsid w:val="00E07645"/>
    <w:rsid w:val="00E07A9E"/>
    <w:rsid w:val="00E314AE"/>
    <w:rsid w:val="00E61061"/>
    <w:rsid w:val="00E76CB9"/>
    <w:rsid w:val="00E970E5"/>
    <w:rsid w:val="00EA0FDE"/>
    <w:rsid w:val="00EE1D66"/>
    <w:rsid w:val="00F1373E"/>
    <w:rsid w:val="00F13D3D"/>
    <w:rsid w:val="00F21F17"/>
    <w:rsid w:val="00F26A51"/>
    <w:rsid w:val="00F401E2"/>
    <w:rsid w:val="00F6375F"/>
    <w:rsid w:val="00F641C5"/>
    <w:rsid w:val="00F7586E"/>
    <w:rsid w:val="00F93F44"/>
    <w:rsid w:val="00F95A9D"/>
    <w:rsid w:val="00FA4D54"/>
    <w:rsid w:val="00FC4E78"/>
    <w:rsid w:val="00FE19D2"/>
    <w:rsid w:val="00FE3308"/>
    <w:rsid w:val="00FE78D4"/>
    <w:rsid w:val="019239E9"/>
    <w:rsid w:val="01B91C91"/>
    <w:rsid w:val="01FA52DC"/>
    <w:rsid w:val="03EE0B48"/>
    <w:rsid w:val="041F2B92"/>
    <w:rsid w:val="0468007C"/>
    <w:rsid w:val="059A06CF"/>
    <w:rsid w:val="076D09B4"/>
    <w:rsid w:val="07DB8E63"/>
    <w:rsid w:val="09AC601B"/>
    <w:rsid w:val="0B556EC1"/>
    <w:rsid w:val="0BE536E9"/>
    <w:rsid w:val="0C3B4E7C"/>
    <w:rsid w:val="0C837D02"/>
    <w:rsid w:val="0F021D55"/>
    <w:rsid w:val="0F547965"/>
    <w:rsid w:val="0F907C25"/>
    <w:rsid w:val="10075F55"/>
    <w:rsid w:val="10101222"/>
    <w:rsid w:val="109C05C8"/>
    <w:rsid w:val="10EC5CAC"/>
    <w:rsid w:val="11201859"/>
    <w:rsid w:val="11264AFF"/>
    <w:rsid w:val="114F6C9A"/>
    <w:rsid w:val="11F15F86"/>
    <w:rsid w:val="12333CE8"/>
    <w:rsid w:val="132B3510"/>
    <w:rsid w:val="15F0088C"/>
    <w:rsid w:val="17331138"/>
    <w:rsid w:val="17E85C3C"/>
    <w:rsid w:val="18A65575"/>
    <w:rsid w:val="1A162EF1"/>
    <w:rsid w:val="1BF069B9"/>
    <w:rsid w:val="1E9E550F"/>
    <w:rsid w:val="1EFE192E"/>
    <w:rsid w:val="1F3BA1A0"/>
    <w:rsid w:val="1F8A42BB"/>
    <w:rsid w:val="1FDF3D47"/>
    <w:rsid w:val="20EF7175"/>
    <w:rsid w:val="2133635E"/>
    <w:rsid w:val="215E3309"/>
    <w:rsid w:val="22520DE8"/>
    <w:rsid w:val="22CB95B7"/>
    <w:rsid w:val="23AA7592"/>
    <w:rsid w:val="23CE6B8D"/>
    <w:rsid w:val="247B1EC4"/>
    <w:rsid w:val="25521CDE"/>
    <w:rsid w:val="25CD52DC"/>
    <w:rsid w:val="2623435C"/>
    <w:rsid w:val="26674132"/>
    <w:rsid w:val="26AF0A8D"/>
    <w:rsid w:val="277ABC05"/>
    <w:rsid w:val="28F14025"/>
    <w:rsid w:val="2BFA1FFF"/>
    <w:rsid w:val="2D9B7191"/>
    <w:rsid w:val="2D9F24EC"/>
    <w:rsid w:val="2E26786F"/>
    <w:rsid w:val="2E997710"/>
    <w:rsid w:val="2EFDCE70"/>
    <w:rsid w:val="309C233D"/>
    <w:rsid w:val="30E03457"/>
    <w:rsid w:val="31BA3D3D"/>
    <w:rsid w:val="32FE7099"/>
    <w:rsid w:val="331A5921"/>
    <w:rsid w:val="34117235"/>
    <w:rsid w:val="345403E5"/>
    <w:rsid w:val="3467358E"/>
    <w:rsid w:val="358A57D8"/>
    <w:rsid w:val="35FFC684"/>
    <w:rsid w:val="377D4265"/>
    <w:rsid w:val="37BE6750"/>
    <w:rsid w:val="37DE2E89"/>
    <w:rsid w:val="3875466D"/>
    <w:rsid w:val="38BD14C8"/>
    <w:rsid w:val="390F5880"/>
    <w:rsid w:val="39AC76D1"/>
    <w:rsid w:val="39FB7C72"/>
    <w:rsid w:val="3AB643A8"/>
    <w:rsid w:val="3B0D61D4"/>
    <w:rsid w:val="3CA40E0C"/>
    <w:rsid w:val="3D03040C"/>
    <w:rsid w:val="3DDF535D"/>
    <w:rsid w:val="3E7F3CA3"/>
    <w:rsid w:val="3EB4277B"/>
    <w:rsid w:val="3F9749EC"/>
    <w:rsid w:val="416951B0"/>
    <w:rsid w:val="41AE0BF9"/>
    <w:rsid w:val="430F5848"/>
    <w:rsid w:val="43895E18"/>
    <w:rsid w:val="45AF22BC"/>
    <w:rsid w:val="45D430A2"/>
    <w:rsid w:val="462D1405"/>
    <w:rsid w:val="462D3414"/>
    <w:rsid w:val="465E4D6A"/>
    <w:rsid w:val="48497BAF"/>
    <w:rsid w:val="4A2946D5"/>
    <w:rsid w:val="4A972DBC"/>
    <w:rsid w:val="4ACE349A"/>
    <w:rsid w:val="4B175729"/>
    <w:rsid w:val="4D3970AD"/>
    <w:rsid w:val="4D6D13C9"/>
    <w:rsid w:val="4DF468EA"/>
    <w:rsid w:val="4F900F7C"/>
    <w:rsid w:val="50303BCC"/>
    <w:rsid w:val="50DA2F7D"/>
    <w:rsid w:val="511C3C58"/>
    <w:rsid w:val="513467C3"/>
    <w:rsid w:val="51726BD4"/>
    <w:rsid w:val="51C76BAE"/>
    <w:rsid w:val="51C92051"/>
    <w:rsid w:val="51CE3295"/>
    <w:rsid w:val="51E01C6C"/>
    <w:rsid w:val="53FF03BD"/>
    <w:rsid w:val="553C2282"/>
    <w:rsid w:val="565900B4"/>
    <w:rsid w:val="56DA6DA2"/>
    <w:rsid w:val="57FF034F"/>
    <w:rsid w:val="58233D5B"/>
    <w:rsid w:val="58AD40BC"/>
    <w:rsid w:val="5977C67C"/>
    <w:rsid w:val="5A7250D8"/>
    <w:rsid w:val="5AB70F33"/>
    <w:rsid w:val="5AE47AEC"/>
    <w:rsid w:val="5BE54FC0"/>
    <w:rsid w:val="5C186B21"/>
    <w:rsid w:val="5C454420"/>
    <w:rsid w:val="5D290FF6"/>
    <w:rsid w:val="5DFD31A3"/>
    <w:rsid w:val="5E076290"/>
    <w:rsid w:val="5E5F5807"/>
    <w:rsid w:val="5F2BC06C"/>
    <w:rsid w:val="5F3E8D94"/>
    <w:rsid w:val="5F81F50C"/>
    <w:rsid w:val="5FD75357"/>
    <w:rsid w:val="600B7396"/>
    <w:rsid w:val="603106B6"/>
    <w:rsid w:val="61315F16"/>
    <w:rsid w:val="61456186"/>
    <w:rsid w:val="619A62A4"/>
    <w:rsid w:val="622748FE"/>
    <w:rsid w:val="624929CF"/>
    <w:rsid w:val="62884687"/>
    <w:rsid w:val="62F1781A"/>
    <w:rsid w:val="63607035"/>
    <w:rsid w:val="63CB73F8"/>
    <w:rsid w:val="63D310D0"/>
    <w:rsid w:val="64860E58"/>
    <w:rsid w:val="64ADC01B"/>
    <w:rsid w:val="65166522"/>
    <w:rsid w:val="66474039"/>
    <w:rsid w:val="665A16A8"/>
    <w:rsid w:val="66652B25"/>
    <w:rsid w:val="668263F5"/>
    <w:rsid w:val="670570B2"/>
    <w:rsid w:val="671C5ADF"/>
    <w:rsid w:val="672C1604"/>
    <w:rsid w:val="674634F4"/>
    <w:rsid w:val="677274D5"/>
    <w:rsid w:val="67B7DCE9"/>
    <w:rsid w:val="67E46502"/>
    <w:rsid w:val="68B06CA8"/>
    <w:rsid w:val="69770CCD"/>
    <w:rsid w:val="6A45104E"/>
    <w:rsid w:val="6ABFEFA0"/>
    <w:rsid w:val="6AC417F8"/>
    <w:rsid w:val="6AFD43A3"/>
    <w:rsid w:val="6BBC4F8C"/>
    <w:rsid w:val="6BDABB8E"/>
    <w:rsid w:val="6BF60FB1"/>
    <w:rsid w:val="6C882DA6"/>
    <w:rsid w:val="6CA46FDE"/>
    <w:rsid w:val="6CFB24AE"/>
    <w:rsid w:val="6CFF13F0"/>
    <w:rsid w:val="6DFF33E2"/>
    <w:rsid w:val="6E5D170F"/>
    <w:rsid w:val="6FBF469E"/>
    <w:rsid w:val="6FDC6093"/>
    <w:rsid w:val="6FFE7AB9"/>
    <w:rsid w:val="70F514FF"/>
    <w:rsid w:val="71082DCD"/>
    <w:rsid w:val="72AFDFC6"/>
    <w:rsid w:val="74BA3B6B"/>
    <w:rsid w:val="74F722CE"/>
    <w:rsid w:val="753FADB9"/>
    <w:rsid w:val="75484A79"/>
    <w:rsid w:val="7552187A"/>
    <w:rsid w:val="75945D96"/>
    <w:rsid w:val="75B3AB72"/>
    <w:rsid w:val="76B12E30"/>
    <w:rsid w:val="76DA1B5F"/>
    <w:rsid w:val="777E8906"/>
    <w:rsid w:val="78244C9D"/>
    <w:rsid w:val="782F591A"/>
    <w:rsid w:val="785D86AF"/>
    <w:rsid w:val="79226C23"/>
    <w:rsid w:val="798028A5"/>
    <w:rsid w:val="7A0166BB"/>
    <w:rsid w:val="7AE521E4"/>
    <w:rsid w:val="7BF7C94B"/>
    <w:rsid w:val="7CDD10C6"/>
    <w:rsid w:val="7CEF294F"/>
    <w:rsid w:val="7D8F22E0"/>
    <w:rsid w:val="7DE61835"/>
    <w:rsid w:val="7DFD286E"/>
    <w:rsid w:val="7DFF1074"/>
    <w:rsid w:val="7E7F8AEE"/>
    <w:rsid w:val="7EC138A4"/>
    <w:rsid w:val="7ECBB957"/>
    <w:rsid w:val="7EDAA858"/>
    <w:rsid w:val="7F63D502"/>
    <w:rsid w:val="7F7D84BB"/>
    <w:rsid w:val="7FB2D779"/>
    <w:rsid w:val="7FBF0A70"/>
    <w:rsid w:val="7FBFD4F5"/>
    <w:rsid w:val="7FD52F84"/>
    <w:rsid w:val="8F5E2C80"/>
    <w:rsid w:val="8FBFF268"/>
    <w:rsid w:val="979DEEA1"/>
    <w:rsid w:val="97BBA217"/>
    <w:rsid w:val="9BF68FC0"/>
    <w:rsid w:val="9DFFA6C4"/>
    <w:rsid w:val="A3FD9404"/>
    <w:rsid w:val="AEDEADBA"/>
    <w:rsid w:val="AFEA7446"/>
    <w:rsid w:val="B5AD9B57"/>
    <w:rsid w:val="BB5439A2"/>
    <w:rsid w:val="BBFB24F6"/>
    <w:rsid w:val="BEBE4296"/>
    <w:rsid w:val="BEF8E752"/>
    <w:rsid w:val="BF370C3D"/>
    <w:rsid w:val="BFD2BCBF"/>
    <w:rsid w:val="BFD517E4"/>
    <w:rsid w:val="BFEE76EC"/>
    <w:rsid w:val="BFFBB142"/>
    <w:rsid w:val="C7BA8DFF"/>
    <w:rsid w:val="CBFD8AE9"/>
    <w:rsid w:val="CEB77A2A"/>
    <w:rsid w:val="CEBE8CF6"/>
    <w:rsid w:val="CEF7DF3B"/>
    <w:rsid w:val="CFF51DE9"/>
    <w:rsid w:val="CFF67726"/>
    <w:rsid w:val="DBDCDC0F"/>
    <w:rsid w:val="DBF3E205"/>
    <w:rsid w:val="DCFF80C8"/>
    <w:rsid w:val="DDF503CA"/>
    <w:rsid w:val="DDF7B9C6"/>
    <w:rsid w:val="DE9FA304"/>
    <w:rsid w:val="DF525F5D"/>
    <w:rsid w:val="DF6F3E01"/>
    <w:rsid w:val="DF77F280"/>
    <w:rsid w:val="DF9BB2CC"/>
    <w:rsid w:val="DFF3FE00"/>
    <w:rsid w:val="DFF833FA"/>
    <w:rsid w:val="E2FDBA7B"/>
    <w:rsid w:val="E5ADCDDB"/>
    <w:rsid w:val="E5FB727E"/>
    <w:rsid w:val="EADB5198"/>
    <w:rsid w:val="ECFE16AD"/>
    <w:rsid w:val="EDBE6C9D"/>
    <w:rsid w:val="EFEB9C6D"/>
    <w:rsid w:val="EFFC61A8"/>
    <w:rsid w:val="EFFD755B"/>
    <w:rsid w:val="F4FB8C21"/>
    <w:rsid w:val="F77EB434"/>
    <w:rsid w:val="F7C7655D"/>
    <w:rsid w:val="F7FFC911"/>
    <w:rsid w:val="F9FF2B7B"/>
    <w:rsid w:val="FB4D8FC7"/>
    <w:rsid w:val="FBCD48D6"/>
    <w:rsid w:val="FBEA49EA"/>
    <w:rsid w:val="FBF89DE4"/>
    <w:rsid w:val="FBFE76DD"/>
    <w:rsid w:val="FCBFF1E0"/>
    <w:rsid w:val="FDCFE48B"/>
    <w:rsid w:val="FDD19B77"/>
    <w:rsid w:val="FE3E525A"/>
    <w:rsid w:val="FEEF7906"/>
    <w:rsid w:val="FF74FD83"/>
    <w:rsid w:val="FF7AC30E"/>
    <w:rsid w:val="FFAB42CA"/>
    <w:rsid w:val="FFEF598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20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3">
    <w:name w:val="标题 2 字符"/>
    <w:basedOn w:val="10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14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15">
    <w:name w:val="申报表二级"/>
    <w:basedOn w:val="2"/>
    <w:link w:val="16"/>
    <w:qFormat/>
    <w:uiPriority w:val="0"/>
    <w:rPr>
      <w:rFonts w:ascii="黑体" w:hAnsi="黑体" w:eastAsia="黑体" w:cs="Times New Roman"/>
      <w:b w:val="0"/>
      <w:color w:val="000000"/>
      <w:sz w:val="28"/>
      <w:szCs w:val="22"/>
    </w:rPr>
  </w:style>
  <w:style w:type="character" w:customStyle="1" w:styleId="16">
    <w:name w:val="申报表二级 Char"/>
    <w:link w:val="15"/>
    <w:qFormat/>
    <w:uiPriority w:val="0"/>
    <w:rPr>
      <w:rFonts w:ascii="黑体" w:hAnsi="黑体" w:eastAsia="黑体" w:cs="Times New Roman"/>
      <w:bCs/>
      <w:color w:val="000000"/>
      <w:sz w:val="28"/>
    </w:rPr>
  </w:style>
  <w:style w:type="character" w:customStyle="1" w:styleId="17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8">
    <w:name w:val="页脚 字符"/>
    <w:basedOn w:val="10"/>
    <w:link w:val="5"/>
    <w:qFormat/>
    <w:uiPriority w:val="99"/>
    <w:rPr>
      <w:sz w:val="18"/>
      <w:szCs w:val="18"/>
    </w:rPr>
  </w:style>
  <w:style w:type="character" w:customStyle="1" w:styleId="19">
    <w:name w:val="批注文字 字符"/>
    <w:basedOn w:val="10"/>
    <w:link w:val="3"/>
    <w:semiHidden/>
    <w:qFormat/>
    <w:uiPriority w:val="99"/>
  </w:style>
  <w:style w:type="character" w:customStyle="1" w:styleId="20">
    <w:name w:val="批注主题 字符"/>
    <w:basedOn w:val="19"/>
    <w:link w:val="7"/>
    <w:semiHidden/>
    <w:qFormat/>
    <w:uiPriority w:val="99"/>
    <w:rPr>
      <w:b/>
      <w:bCs/>
    </w:rPr>
  </w:style>
  <w:style w:type="character" w:customStyle="1" w:styleId="21">
    <w:name w:val="批注框文本 字符"/>
    <w:basedOn w:val="10"/>
    <w:link w:val="4"/>
    <w:semiHidden/>
    <w:qFormat/>
    <w:uiPriority w:val="99"/>
    <w:rPr>
      <w:sz w:val="18"/>
      <w:szCs w:val="18"/>
    </w:rPr>
  </w:style>
  <w:style w:type="paragraph" w:customStyle="1" w:styleId="22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3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0FC11F4-3322-42DD-B45A-649AC194269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14</Pages>
  <Words>3794</Words>
  <Characters>4042</Characters>
  <Lines>32</Lines>
  <Paragraphs>9</Paragraphs>
  <TotalTime>130</TotalTime>
  <ScaleCrop>false</ScaleCrop>
  <LinksUpToDate>false</LinksUpToDate>
  <CharactersWithSpaces>4349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2023-11-27T17:58:00Z</dcterms:created>
  <dc:creator>王妍</dc:creator>
  <cp:lastModifiedBy>bucmjwc</cp:lastModifiedBy>
  <cp:lastPrinted>2026-10-08T01:30:00Z</cp:lastPrinted>
  <dcterms:modified xsi:type="dcterms:W3CDTF">2026-10-12T02:35:49Z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8A888D31A3A49BFE0D21B26AE333B682_43</vt:lpwstr>
  </property>
  <property fmtid="{D5CDD505-2E9C-101B-9397-08002B2CF9AE}" pid="4" name="KSOTemplateDocerSaveRecord">
    <vt:lpwstr>eyJoZGlkIjoiMzEwNTM5NzYwMDRjMzkwZTVkZjY2ODkwMGIxNGU0OTUiLCJ1c2VySWQiOiIxOTQzMjA2MzgifQ==</vt:lpwstr>
  </property>
</Properties>
</file>